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48" w:rsidRPr="00507721" w:rsidRDefault="00BF4E54" w:rsidP="009D63C4">
      <w:pPr>
        <w:ind w:left="0" w:right="-2"/>
        <w:jc w:val="center"/>
        <w:rPr>
          <w:rFonts w:ascii="Times New Roman" w:hAnsi="Times New Roman" w:cs="Times New Roman"/>
          <w:b/>
          <w:sz w:val="26"/>
          <w:szCs w:val="26"/>
        </w:rPr>
      </w:pPr>
      <w:r w:rsidRPr="00507721">
        <w:rPr>
          <w:rFonts w:ascii="Times New Roman" w:hAnsi="Times New Roman" w:cs="Times New Roman"/>
          <w:b/>
          <w:sz w:val="26"/>
          <w:szCs w:val="26"/>
        </w:rPr>
        <w:t xml:space="preserve">ПРОТОКОЛ </w:t>
      </w:r>
    </w:p>
    <w:p w:rsidR="00BF4E54" w:rsidRPr="00507721" w:rsidRDefault="00996A48" w:rsidP="00996A48">
      <w:pPr>
        <w:ind w:left="0" w:right="-2"/>
        <w:jc w:val="center"/>
        <w:rPr>
          <w:rFonts w:ascii="Times New Roman" w:hAnsi="Times New Roman" w:cs="Times New Roman"/>
          <w:sz w:val="26"/>
          <w:szCs w:val="26"/>
        </w:rPr>
      </w:pPr>
      <w:r w:rsidRPr="00507721">
        <w:rPr>
          <w:rFonts w:ascii="Times New Roman" w:hAnsi="Times New Roman" w:cs="Times New Roman"/>
          <w:sz w:val="26"/>
          <w:szCs w:val="26"/>
        </w:rPr>
        <w:t xml:space="preserve">публичных слушаний </w:t>
      </w:r>
      <w:r w:rsidR="000D6E02" w:rsidRPr="00507721">
        <w:rPr>
          <w:rFonts w:ascii="Times New Roman" w:hAnsi="Times New Roman" w:cs="Times New Roman"/>
          <w:sz w:val="26"/>
          <w:szCs w:val="26"/>
        </w:rPr>
        <w:t>п</w:t>
      </w:r>
      <w:r w:rsidR="00BF4E54" w:rsidRPr="00507721">
        <w:rPr>
          <w:rFonts w:ascii="Times New Roman" w:hAnsi="Times New Roman" w:cs="Times New Roman"/>
          <w:sz w:val="26"/>
          <w:szCs w:val="26"/>
        </w:rPr>
        <w:t xml:space="preserve">о </w:t>
      </w:r>
      <w:r w:rsidRPr="00507721">
        <w:rPr>
          <w:rFonts w:ascii="Times New Roman" w:hAnsi="Times New Roman" w:cs="Times New Roman"/>
          <w:sz w:val="26"/>
          <w:szCs w:val="26"/>
        </w:rPr>
        <w:t xml:space="preserve">обсуждению </w:t>
      </w:r>
      <w:r w:rsidR="00BC0950" w:rsidRPr="00507721">
        <w:rPr>
          <w:rFonts w:ascii="Times New Roman" w:hAnsi="Times New Roman" w:cs="Times New Roman"/>
          <w:sz w:val="26"/>
          <w:szCs w:val="26"/>
        </w:rPr>
        <w:t>проекта</w:t>
      </w:r>
      <w:r w:rsidR="00BF4E54" w:rsidRPr="00507721">
        <w:rPr>
          <w:rFonts w:ascii="Times New Roman" w:hAnsi="Times New Roman" w:cs="Times New Roman"/>
          <w:sz w:val="26"/>
          <w:szCs w:val="26"/>
        </w:rPr>
        <w:t xml:space="preserve"> решения Совета депутатов </w:t>
      </w:r>
      <w:r w:rsidRPr="00507721">
        <w:rPr>
          <w:rFonts w:ascii="Times New Roman" w:hAnsi="Times New Roman" w:cs="Times New Roman"/>
          <w:sz w:val="26"/>
          <w:szCs w:val="26"/>
        </w:rPr>
        <w:t>Бельтирского</w:t>
      </w:r>
      <w:r w:rsidR="00BF4E54" w:rsidRPr="00507721">
        <w:rPr>
          <w:rFonts w:ascii="Times New Roman" w:hAnsi="Times New Roman" w:cs="Times New Roman"/>
          <w:sz w:val="26"/>
          <w:szCs w:val="26"/>
        </w:rPr>
        <w:t xml:space="preserve"> сельсовета Аскизского </w:t>
      </w:r>
      <w:r w:rsidR="009D63C4" w:rsidRPr="00507721">
        <w:rPr>
          <w:rFonts w:ascii="Times New Roman" w:hAnsi="Times New Roman" w:cs="Times New Roman"/>
          <w:sz w:val="26"/>
          <w:szCs w:val="26"/>
        </w:rPr>
        <w:t>района</w:t>
      </w:r>
      <w:r w:rsidR="00BF4E54" w:rsidRPr="00507721">
        <w:rPr>
          <w:rFonts w:ascii="Times New Roman" w:hAnsi="Times New Roman" w:cs="Times New Roman"/>
          <w:sz w:val="26"/>
          <w:szCs w:val="26"/>
        </w:rPr>
        <w:t xml:space="preserve"> Республики Хакасия «</w:t>
      </w:r>
      <w:r w:rsidR="000D6E02" w:rsidRPr="00507721">
        <w:rPr>
          <w:rStyle w:val="a3"/>
          <w:rFonts w:ascii="Times New Roman" w:hAnsi="Times New Roman" w:cs="Times New Roman"/>
          <w:iCs/>
          <w:color w:val="auto"/>
          <w:sz w:val="26"/>
          <w:szCs w:val="26"/>
          <w:lang w:val="ru-RU"/>
        </w:rPr>
        <w:t>О</w:t>
      </w:r>
      <w:r w:rsidR="00BC0950" w:rsidRPr="00507721">
        <w:rPr>
          <w:rStyle w:val="a3"/>
          <w:rFonts w:ascii="Times New Roman" w:hAnsi="Times New Roman" w:cs="Times New Roman"/>
          <w:iCs/>
          <w:color w:val="auto"/>
          <w:sz w:val="26"/>
          <w:szCs w:val="26"/>
          <w:lang w:val="ru-RU"/>
        </w:rPr>
        <w:t>б</w:t>
      </w:r>
      <w:r w:rsidR="000D6E02" w:rsidRPr="00507721">
        <w:rPr>
          <w:rStyle w:val="a3"/>
          <w:rFonts w:ascii="Times New Roman" w:hAnsi="Times New Roman" w:cs="Times New Roman"/>
          <w:iCs/>
          <w:color w:val="auto"/>
          <w:sz w:val="26"/>
          <w:szCs w:val="26"/>
          <w:lang w:val="ru-RU"/>
        </w:rPr>
        <w:t xml:space="preserve"> </w:t>
      </w:r>
      <w:r w:rsidR="00BC0950" w:rsidRPr="00507721">
        <w:rPr>
          <w:rStyle w:val="a3"/>
          <w:rFonts w:ascii="Times New Roman" w:hAnsi="Times New Roman" w:cs="Times New Roman"/>
          <w:iCs/>
          <w:color w:val="auto"/>
          <w:sz w:val="26"/>
          <w:szCs w:val="26"/>
          <w:lang w:val="ru-RU"/>
        </w:rPr>
        <w:t xml:space="preserve">исполнении </w:t>
      </w:r>
      <w:r w:rsidR="002B65D0" w:rsidRPr="00507721">
        <w:rPr>
          <w:rStyle w:val="a3"/>
          <w:rFonts w:ascii="Times New Roman" w:hAnsi="Times New Roman" w:cs="Times New Roman"/>
          <w:iCs/>
          <w:color w:val="auto"/>
          <w:sz w:val="26"/>
          <w:szCs w:val="26"/>
          <w:lang w:val="ru-RU"/>
        </w:rPr>
        <w:t>бюджет</w:t>
      </w:r>
      <w:r w:rsidR="00BC0950" w:rsidRPr="00507721">
        <w:rPr>
          <w:rStyle w:val="a3"/>
          <w:rFonts w:ascii="Times New Roman" w:hAnsi="Times New Roman" w:cs="Times New Roman"/>
          <w:iCs/>
          <w:color w:val="auto"/>
          <w:sz w:val="26"/>
          <w:szCs w:val="26"/>
          <w:lang w:val="ru-RU"/>
        </w:rPr>
        <w:t>а</w:t>
      </w:r>
      <w:r w:rsidR="00BF4E54" w:rsidRPr="00507721">
        <w:rPr>
          <w:rFonts w:ascii="Times New Roman" w:hAnsi="Times New Roman" w:cs="Times New Roman"/>
          <w:sz w:val="26"/>
          <w:szCs w:val="26"/>
        </w:rPr>
        <w:t xml:space="preserve"> муниципального образования </w:t>
      </w:r>
      <w:r w:rsidR="00BC0950" w:rsidRPr="00507721">
        <w:rPr>
          <w:rFonts w:ascii="Times New Roman" w:hAnsi="Times New Roman" w:cs="Times New Roman"/>
          <w:sz w:val="26"/>
          <w:szCs w:val="26"/>
        </w:rPr>
        <w:t>Бельтирского</w:t>
      </w:r>
      <w:r w:rsidR="00BF4E54" w:rsidRPr="00507721">
        <w:rPr>
          <w:rFonts w:ascii="Times New Roman" w:hAnsi="Times New Roman" w:cs="Times New Roman"/>
          <w:sz w:val="26"/>
          <w:szCs w:val="26"/>
        </w:rPr>
        <w:t xml:space="preserve"> сельсовет</w:t>
      </w:r>
      <w:r w:rsidR="00BC0950" w:rsidRPr="00507721">
        <w:rPr>
          <w:rFonts w:ascii="Times New Roman" w:hAnsi="Times New Roman" w:cs="Times New Roman"/>
          <w:sz w:val="26"/>
          <w:szCs w:val="26"/>
        </w:rPr>
        <w:t>а</w:t>
      </w:r>
      <w:r w:rsidR="002B65D0" w:rsidRPr="00507721">
        <w:rPr>
          <w:rFonts w:ascii="Times New Roman" w:hAnsi="Times New Roman" w:cs="Times New Roman"/>
          <w:sz w:val="26"/>
          <w:szCs w:val="26"/>
        </w:rPr>
        <w:t xml:space="preserve"> </w:t>
      </w:r>
      <w:r w:rsidR="00BC0950" w:rsidRPr="00507721">
        <w:rPr>
          <w:rFonts w:ascii="Times New Roman" w:hAnsi="Times New Roman" w:cs="Times New Roman"/>
          <w:sz w:val="26"/>
          <w:szCs w:val="26"/>
        </w:rPr>
        <w:t>за 2021</w:t>
      </w:r>
      <w:r w:rsidR="002B65D0" w:rsidRPr="00507721">
        <w:rPr>
          <w:rFonts w:ascii="Times New Roman" w:hAnsi="Times New Roman" w:cs="Times New Roman"/>
          <w:sz w:val="26"/>
          <w:szCs w:val="26"/>
        </w:rPr>
        <w:t xml:space="preserve"> год</w:t>
      </w:r>
      <w:r w:rsidR="00BF4E54" w:rsidRPr="00507721">
        <w:rPr>
          <w:rFonts w:ascii="Times New Roman" w:hAnsi="Times New Roman" w:cs="Times New Roman"/>
          <w:sz w:val="26"/>
          <w:szCs w:val="26"/>
        </w:rPr>
        <w:t>»</w:t>
      </w:r>
    </w:p>
    <w:p w:rsidR="00BF4E54" w:rsidRPr="00507721" w:rsidRDefault="00BF4E54" w:rsidP="00BF4E54">
      <w:pPr>
        <w:ind w:left="0" w:right="-2"/>
        <w:rPr>
          <w:rFonts w:ascii="Times New Roman" w:hAnsi="Times New Roman" w:cs="Times New Roman"/>
          <w:sz w:val="26"/>
          <w:szCs w:val="26"/>
        </w:rPr>
      </w:pPr>
    </w:p>
    <w:p w:rsidR="00072C3C" w:rsidRPr="00507721" w:rsidRDefault="00BC0950" w:rsidP="00BF4E54">
      <w:pPr>
        <w:ind w:left="0" w:right="-2"/>
        <w:rPr>
          <w:rFonts w:ascii="Times New Roman" w:hAnsi="Times New Roman" w:cs="Times New Roman"/>
          <w:sz w:val="26"/>
          <w:szCs w:val="26"/>
        </w:rPr>
      </w:pPr>
      <w:r w:rsidRPr="00507721">
        <w:rPr>
          <w:rFonts w:ascii="Times New Roman" w:hAnsi="Times New Roman" w:cs="Times New Roman"/>
          <w:sz w:val="26"/>
          <w:szCs w:val="26"/>
        </w:rPr>
        <w:t>16</w:t>
      </w:r>
      <w:r w:rsidR="000D6E02" w:rsidRPr="00507721">
        <w:rPr>
          <w:rFonts w:ascii="Times New Roman" w:hAnsi="Times New Roman" w:cs="Times New Roman"/>
          <w:sz w:val="26"/>
          <w:szCs w:val="26"/>
        </w:rPr>
        <w:t>.</w:t>
      </w:r>
      <w:r w:rsidRPr="00507721">
        <w:rPr>
          <w:rFonts w:ascii="Times New Roman" w:hAnsi="Times New Roman" w:cs="Times New Roman"/>
          <w:sz w:val="26"/>
          <w:szCs w:val="26"/>
        </w:rPr>
        <w:t>06</w:t>
      </w:r>
      <w:r w:rsidR="00BF4E54" w:rsidRPr="00507721">
        <w:rPr>
          <w:rFonts w:ascii="Times New Roman" w:hAnsi="Times New Roman" w:cs="Times New Roman"/>
          <w:sz w:val="26"/>
          <w:szCs w:val="26"/>
        </w:rPr>
        <w:t>.20</w:t>
      </w:r>
      <w:r w:rsidR="000D6E02" w:rsidRPr="00507721">
        <w:rPr>
          <w:rFonts w:ascii="Times New Roman" w:hAnsi="Times New Roman" w:cs="Times New Roman"/>
          <w:sz w:val="26"/>
          <w:szCs w:val="26"/>
        </w:rPr>
        <w:t>2</w:t>
      </w:r>
      <w:r w:rsidRPr="00507721">
        <w:rPr>
          <w:rFonts w:ascii="Times New Roman" w:hAnsi="Times New Roman" w:cs="Times New Roman"/>
          <w:sz w:val="26"/>
          <w:szCs w:val="26"/>
        </w:rPr>
        <w:t>2</w:t>
      </w:r>
      <w:r w:rsidR="000D6E02" w:rsidRPr="00507721">
        <w:rPr>
          <w:rFonts w:ascii="Times New Roman" w:hAnsi="Times New Roman" w:cs="Times New Roman"/>
          <w:sz w:val="26"/>
          <w:szCs w:val="26"/>
        </w:rPr>
        <w:t xml:space="preserve"> </w:t>
      </w:r>
      <w:r w:rsidR="00BF4E54" w:rsidRPr="00507721">
        <w:rPr>
          <w:rFonts w:ascii="Times New Roman" w:hAnsi="Times New Roman" w:cs="Times New Roman"/>
          <w:sz w:val="26"/>
          <w:szCs w:val="26"/>
        </w:rPr>
        <w:t>г.</w:t>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072C3C" w:rsidRPr="00507721">
        <w:rPr>
          <w:rFonts w:ascii="Times New Roman" w:hAnsi="Times New Roman" w:cs="Times New Roman"/>
          <w:sz w:val="26"/>
          <w:szCs w:val="26"/>
        </w:rPr>
        <w:t xml:space="preserve">                                                                                  </w:t>
      </w:r>
      <w:r w:rsidR="00507721">
        <w:rPr>
          <w:rFonts w:ascii="Times New Roman" w:hAnsi="Times New Roman" w:cs="Times New Roman"/>
          <w:sz w:val="26"/>
          <w:szCs w:val="26"/>
        </w:rPr>
        <w:t xml:space="preserve">                     </w:t>
      </w:r>
      <w:r w:rsidRPr="00507721">
        <w:rPr>
          <w:rFonts w:ascii="Times New Roman" w:hAnsi="Times New Roman" w:cs="Times New Roman"/>
          <w:sz w:val="26"/>
          <w:szCs w:val="26"/>
        </w:rPr>
        <w:t>№ 27</w:t>
      </w:r>
      <w:r w:rsidR="006A3748" w:rsidRPr="00507721">
        <w:rPr>
          <w:rFonts w:ascii="Times New Roman" w:hAnsi="Times New Roman" w:cs="Times New Roman"/>
          <w:sz w:val="26"/>
          <w:szCs w:val="26"/>
        </w:rPr>
        <w:t xml:space="preserve"> </w:t>
      </w:r>
    </w:p>
    <w:p w:rsidR="00BF4E54" w:rsidRPr="00507721" w:rsidRDefault="006A3748" w:rsidP="00BF4E54">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 </w:t>
      </w:r>
      <w:r w:rsidR="00BF4E54" w:rsidRPr="00507721">
        <w:rPr>
          <w:rFonts w:ascii="Times New Roman" w:hAnsi="Times New Roman" w:cs="Times New Roman"/>
          <w:sz w:val="26"/>
          <w:szCs w:val="26"/>
        </w:rPr>
        <w:t>с.</w:t>
      </w:r>
      <w:r w:rsidR="00996A48" w:rsidRPr="00507721">
        <w:rPr>
          <w:rFonts w:ascii="Times New Roman" w:hAnsi="Times New Roman" w:cs="Times New Roman"/>
          <w:sz w:val="26"/>
          <w:szCs w:val="26"/>
        </w:rPr>
        <w:t xml:space="preserve"> Бельтирское</w:t>
      </w:r>
    </w:p>
    <w:p w:rsidR="00BF4E54" w:rsidRPr="00507721" w:rsidRDefault="00BF4E54" w:rsidP="00BF4E54">
      <w:pPr>
        <w:ind w:left="0" w:right="-2"/>
        <w:rPr>
          <w:rFonts w:ascii="Times New Roman" w:hAnsi="Times New Roman" w:cs="Times New Roman"/>
          <w:sz w:val="26"/>
          <w:szCs w:val="26"/>
        </w:rPr>
      </w:pPr>
    </w:p>
    <w:p w:rsidR="00BF4E54" w:rsidRPr="00507721" w:rsidRDefault="00BF4E54"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Время и место проведения: с 1</w:t>
      </w:r>
      <w:r w:rsidR="00996A48" w:rsidRPr="00507721">
        <w:rPr>
          <w:rFonts w:ascii="Times New Roman" w:hAnsi="Times New Roman" w:cs="Times New Roman"/>
          <w:sz w:val="26"/>
          <w:szCs w:val="26"/>
        </w:rPr>
        <w:t>4 часов 00 минут по 14</w:t>
      </w:r>
      <w:r w:rsidR="00BC0950" w:rsidRPr="00507721">
        <w:rPr>
          <w:rFonts w:ascii="Times New Roman" w:hAnsi="Times New Roman" w:cs="Times New Roman"/>
          <w:sz w:val="26"/>
          <w:szCs w:val="26"/>
        </w:rPr>
        <w:t xml:space="preserve"> часов 35</w:t>
      </w:r>
      <w:r w:rsidRPr="00507721">
        <w:rPr>
          <w:rFonts w:ascii="Times New Roman" w:hAnsi="Times New Roman" w:cs="Times New Roman"/>
          <w:sz w:val="26"/>
          <w:szCs w:val="26"/>
        </w:rPr>
        <w:t xml:space="preserve"> минут в помещении Администрации </w:t>
      </w:r>
      <w:r w:rsidR="00996A48" w:rsidRPr="00507721">
        <w:rPr>
          <w:rFonts w:ascii="Times New Roman" w:hAnsi="Times New Roman" w:cs="Times New Roman"/>
          <w:sz w:val="26"/>
          <w:szCs w:val="26"/>
        </w:rPr>
        <w:t>Бельтирского</w:t>
      </w:r>
      <w:r w:rsidRPr="00507721">
        <w:rPr>
          <w:rFonts w:ascii="Times New Roman" w:hAnsi="Times New Roman" w:cs="Times New Roman"/>
          <w:sz w:val="26"/>
          <w:szCs w:val="26"/>
        </w:rPr>
        <w:t xml:space="preserve"> сельсовета по адресу: </w:t>
      </w:r>
      <w:r w:rsidR="00706020" w:rsidRPr="00507721">
        <w:rPr>
          <w:rFonts w:ascii="Times New Roman" w:hAnsi="Times New Roman" w:cs="Times New Roman"/>
          <w:sz w:val="26"/>
          <w:szCs w:val="26"/>
        </w:rPr>
        <w:t xml:space="preserve">Республика Хакасия, Аскизский район, </w:t>
      </w:r>
      <w:r w:rsidRPr="00507721">
        <w:rPr>
          <w:rFonts w:ascii="Times New Roman" w:hAnsi="Times New Roman" w:cs="Times New Roman"/>
          <w:sz w:val="26"/>
          <w:szCs w:val="26"/>
        </w:rPr>
        <w:t>с.</w:t>
      </w:r>
      <w:r w:rsidR="00996A48" w:rsidRPr="00507721">
        <w:rPr>
          <w:rFonts w:ascii="Times New Roman" w:hAnsi="Times New Roman" w:cs="Times New Roman"/>
          <w:sz w:val="26"/>
          <w:szCs w:val="26"/>
        </w:rPr>
        <w:t xml:space="preserve"> Бельтирское,</w:t>
      </w:r>
      <w:r w:rsidRPr="00507721">
        <w:rPr>
          <w:rFonts w:ascii="Times New Roman" w:hAnsi="Times New Roman" w:cs="Times New Roman"/>
          <w:sz w:val="26"/>
          <w:szCs w:val="26"/>
        </w:rPr>
        <w:t xml:space="preserve"> ул.</w:t>
      </w:r>
      <w:r w:rsidR="00996A48" w:rsidRPr="00507721">
        <w:rPr>
          <w:rFonts w:ascii="Times New Roman" w:hAnsi="Times New Roman" w:cs="Times New Roman"/>
          <w:sz w:val="26"/>
          <w:szCs w:val="26"/>
        </w:rPr>
        <w:t xml:space="preserve"> Ленина, 33</w:t>
      </w:r>
      <w:r w:rsidRPr="00507721">
        <w:rPr>
          <w:rFonts w:ascii="Times New Roman" w:hAnsi="Times New Roman" w:cs="Times New Roman"/>
          <w:sz w:val="26"/>
          <w:szCs w:val="26"/>
        </w:rPr>
        <w:t>.</w:t>
      </w:r>
    </w:p>
    <w:p w:rsidR="00BF4E54" w:rsidRPr="00507721" w:rsidRDefault="00BF4E54" w:rsidP="00BF4E54">
      <w:pPr>
        <w:ind w:left="0" w:right="-2"/>
        <w:rPr>
          <w:rFonts w:ascii="Times New Roman" w:hAnsi="Times New Roman" w:cs="Times New Roman"/>
          <w:sz w:val="26"/>
          <w:szCs w:val="26"/>
        </w:rPr>
      </w:pPr>
    </w:p>
    <w:p w:rsidR="00BF4E54" w:rsidRPr="00507721" w:rsidRDefault="00BC0950" w:rsidP="00BF4E54">
      <w:pPr>
        <w:ind w:left="0" w:right="-2"/>
        <w:rPr>
          <w:rFonts w:ascii="Times New Roman" w:hAnsi="Times New Roman" w:cs="Times New Roman"/>
          <w:sz w:val="26"/>
          <w:szCs w:val="26"/>
        </w:rPr>
      </w:pPr>
      <w:r w:rsidRPr="00507721">
        <w:rPr>
          <w:rFonts w:ascii="Times New Roman" w:hAnsi="Times New Roman" w:cs="Times New Roman"/>
          <w:sz w:val="26"/>
          <w:szCs w:val="26"/>
        </w:rPr>
        <w:t>Председательствующий</w:t>
      </w:r>
      <w:r w:rsidR="00BF4E54" w:rsidRPr="00507721">
        <w:rPr>
          <w:rFonts w:ascii="Times New Roman" w:hAnsi="Times New Roman" w:cs="Times New Roman"/>
          <w:sz w:val="26"/>
          <w:szCs w:val="26"/>
        </w:rPr>
        <w:t xml:space="preserve">: </w:t>
      </w:r>
      <w:r w:rsidR="00715B43" w:rsidRPr="00507721">
        <w:rPr>
          <w:rFonts w:ascii="Times New Roman" w:hAnsi="Times New Roman" w:cs="Times New Roman"/>
          <w:sz w:val="26"/>
          <w:szCs w:val="26"/>
        </w:rPr>
        <w:t>Капу</w:t>
      </w:r>
      <w:r w:rsidR="00996A48" w:rsidRPr="00507721">
        <w:rPr>
          <w:rFonts w:ascii="Times New Roman" w:hAnsi="Times New Roman" w:cs="Times New Roman"/>
          <w:sz w:val="26"/>
          <w:szCs w:val="26"/>
        </w:rPr>
        <w:t>стин В.П.</w:t>
      </w:r>
      <w:r w:rsidR="00BF4E54" w:rsidRPr="00507721">
        <w:rPr>
          <w:rFonts w:ascii="Times New Roman" w:hAnsi="Times New Roman" w:cs="Times New Roman"/>
          <w:sz w:val="26"/>
          <w:szCs w:val="26"/>
        </w:rPr>
        <w:t xml:space="preserve"> –</w:t>
      </w:r>
      <w:r w:rsidRPr="00507721">
        <w:rPr>
          <w:rFonts w:ascii="Times New Roman" w:hAnsi="Times New Roman" w:cs="Times New Roman"/>
          <w:sz w:val="26"/>
          <w:szCs w:val="26"/>
        </w:rPr>
        <w:t>глава</w:t>
      </w:r>
      <w:r w:rsidR="00BF4E54" w:rsidRPr="00507721">
        <w:rPr>
          <w:rFonts w:ascii="Times New Roman" w:hAnsi="Times New Roman" w:cs="Times New Roman"/>
          <w:sz w:val="26"/>
          <w:szCs w:val="26"/>
        </w:rPr>
        <w:t xml:space="preserve"> </w:t>
      </w:r>
      <w:r w:rsidR="00996A48" w:rsidRPr="00507721">
        <w:rPr>
          <w:rFonts w:ascii="Times New Roman" w:hAnsi="Times New Roman" w:cs="Times New Roman"/>
          <w:sz w:val="26"/>
          <w:szCs w:val="26"/>
        </w:rPr>
        <w:t xml:space="preserve">Бельтирского </w:t>
      </w:r>
      <w:r w:rsidR="00BF4E54" w:rsidRPr="00507721">
        <w:rPr>
          <w:rFonts w:ascii="Times New Roman" w:hAnsi="Times New Roman" w:cs="Times New Roman"/>
          <w:sz w:val="26"/>
          <w:szCs w:val="26"/>
        </w:rPr>
        <w:t>сельсовета</w:t>
      </w:r>
      <w:r w:rsidR="0013741F" w:rsidRPr="00507721">
        <w:rPr>
          <w:rFonts w:ascii="Times New Roman" w:hAnsi="Times New Roman" w:cs="Times New Roman"/>
          <w:sz w:val="26"/>
          <w:szCs w:val="26"/>
        </w:rPr>
        <w:t>.</w:t>
      </w:r>
    </w:p>
    <w:p w:rsidR="00BF4E54" w:rsidRPr="00507721" w:rsidRDefault="00BF4E54" w:rsidP="00BF4E54">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Секретарь: </w:t>
      </w:r>
      <w:proofErr w:type="spellStart"/>
      <w:r w:rsidR="002B65D0" w:rsidRPr="00507721">
        <w:rPr>
          <w:rFonts w:ascii="Times New Roman" w:hAnsi="Times New Roman" w:cs="Times New Roman"/>
          <w:sz w:val="26"/>
          <w:szCs w:val="26"/>
        </w:rPr>
        <w:t>Хамович</w:t>
      </w:r>
      <w:proofErr w:type="spellEnd"/>
      <w:r w:rsidR="002B65D0" w:rsidRPr="00507721">
        <w:rPr>
          <w:rFonts w:ascii="Times New Roman" w:hAnsi="Times New Roman" w:cs="Times New Roman"/>
          <w:sz w:val="26"/>
          <w:szCs w:val="26"/>
        </w:rPr>
        <w:t xml:space="preserve"> М.С.</w:t>
      </w:r>
      <w:r w:rsidRPr="00507721">
        <w:rPr>
          <w:rFonts w:ascii="Times New Roman" w:hAnsi="Times New Roman" w:cs="Times New Roman"/>
          <w:sz w:val="26"/>
          <w:szCs w:val="26"/>
        </w:rPr>
        <w:t xml:space="preserve"> – </w:t>
      </w:r>
      <w:r w:rsidR="002B65D0" w:rsidRPr="00507721">
        <w:rPr>
          <w:rFonts w:ascii="Times New Roman" w:hAnsi="Times New Roman" w:cs="Times New Roman"/>
          <w:sz w:val="26"/>
          <w:szCs w:val="26"/>
        </w:rPr>
        <w:t>секретарь-референт Администрации Бельтирского сельсовета.</w:t>
      </w:r>
    </w:p>
    <w:p w:rsidR="0013741F" w:rsidRPr="00507721" w:rsidRDefault="0013741F" w:rsidP="00BF4E54">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Докладчик: </w:t>
      </w:r>
      <w:proofErr w:type="spellStart"/>
      <w:r w:rsidR="002B65D0" w:rsidRPr="00507721">
        <w:rPr>
          <w:rFonts w:ascii="Times New Roman" w:hAnsi="Times New Roman" w:cs="Times New Roman"/>
          <w:sz w:val="26"/>
          <w:szCs w:val="26"/>
        </w:rPr>
        <w:t>Сагалакова</w:t>
      </w:r>
      <w:proofErr w:type="spellEnd"/>
      <w:r w:rsidR="002B65D0" w:rsidRPr="00507721">
        <w:rPr>
          <w:rFonts w:ascii="Times New Roman" w:hAnsi="Times New Roman" w:cs="Times New Roman"/>
          <w:sz w:val="26"/>
          <w:szCs w:val="26"/>
        </w:rPr>
        <w:t xml:space="preserve"> Г.Г.</w:t>
      </w:r>
      <w:r w:rsidRPr="00507721">
        <w:rPr>
          <w:rFonts w:ascii="Times New Roman" w:hAnsi="Times New Roman" w:cs="Times New Roman"/>
          <w:sz w:val="26"/>
          <w:szCs w:val="26"/>
        </w:rPr>
        <w:t xml:space="preserve"> – </w:t>
      </w:r>
      <w:r w:rsidR="00BC0950" w:rsidRPr="00507721">
        <w:rPr>
          <w:rFonts w:ascii="Times New Roman" w:hAnsi="Times New Roman" w:cs="Times New Roman"/>
          <w:sz w:val="26"/>
          <w:szCs w:val="26"/>
        </w:rPr>
        <w:t xml:space="preserve">ведущий </w:t>
      </w:r>
      <w:r w:rsidR="002B65D0" w:rsidRPr="00507721">
        <w:rPr>
          <w:rFonts w:ascii="Times New Roman" w:hAnsi="Times New Roman" w:cs="Times New Roman"/>
          <w:sz w:val="26"/>
          <w:szCs w:val="26"/>
        </w:rPr>
        <w:t>экономист</w:t>
      </w:r>
      <w:r w:rsidRPr="00507721">
        <w:rPr>
          <w:rFonts w:ascii="Times New Roman" w:hAnsi="Times New Roman" w:cs="Times New Roman"/>
          <w:sz w:val="26"/>
          <w:szCs w:val="26"/>
        </w:rPr>
        <w:t xml:space="preserve"> Администрации Бельтирского сельсовета</w:t>
      </w:r>
      <w:r w:rsidR="00BC0950" w:rsidRPr="00507721">
        <w:rPr>
          <w:rFonts w:ascii="Times New Roman" w:hAnsi="Times New Roman" w:cs="Times New Roman"/>
          <w:sz w:val="26"/>
          <w:szCs w:val="26"/>
        </w:rPr>
        <w:t>.</w:t>
      </w:r>
    </w:p>
    <w:p w:rsidR="00BF4E54" w:rsidRPr="00507721" w:rsidRDefault="00BF4E54" w:rsidP="00BF4E54">
      <w:pPr>
        <w:ind w:left="0" w:right="-2"/>
        <w:rPr>
          <w:rFonts w:ascii="Times New Roman" w:hAnsi="Times New Roman" w:cs="Times New Roman"/>
          <w:sz w:val="26"/>
          <w:szCs w:val="26"/>
        </w:rPr>
      </w:pPr>
    </w:p>
    <w:p w:rsidR="00BF4E54" w:rsidRPr="00507721" w:rsidRDefault="00BF4E54" w:rsidP="00BF4E54">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Присутствовало участников: </w:t>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00507721">
        <w:rPr>
          <w:rFonts w:ascii="Times New Roman" w:hAnsi="Times New Roman" w:cs="Times New Roman"/>
          <w:sz w:val="26"/>
          <w:szCs w:val="26"/>
        </w:rPr>
        <w:t xml:space="preserve">  </w:t>
      </w:r>
      <w:r w:rsidR="00BC0950" w:rsidRPr="00507721">
        <w:rPr>
          <w:rFonts w:ascii="Times New Roman" w:hAnsi="Times New Roman" w:cs="Times New Roman"/>
          <w:sz w:val="26"/>
          <w:szCs w:val="26"/>
        </w:rPr>
        <w:t>12</w:t>
      </w:r>
    </w:p>
    <w:p w:rsidR="00BF4E54" w:rsidRPr="00507721" w:rsidRDefault="00BF4E54" w:rsidP="00BF4E54">
      <w:pPr>
        <w:ind w:left="0" w:right="-2"/>
        <w:rPr>
          <w:rFonts w:ascii="Times New Roman" w:hAnsi="Times New Roman" w:cs="Times New Roman"/>
          <w:sz w:val="26"/>
          <w:szCs w:val="26"/>
        </w:rPr>
      </w:pPr>
      <w:r w:rsidRPr="00507721">
        <w:rPr>
          <w:rFonts w:ascii="Times New Roman" w:hAnsi="Times New Roman" w:cs="Times New Roman"/>
          <w:sz w:val="26"/>
          <w:szCs w:val="26"/>
        </w:rPr>
        <w:t>в том числе</w:t>
      </w:r>
    </w:p>
    <w:p w:rsidR="00BF4E54" w:rsidRPr="00507721" w:rsidRDefault="0013741F" w:rsidP="00BF4E54">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 </w:t>
      </w:r>
      <w:proofErr w:type="gramStart"/>
      <w:r w:rsidRPr="00507721">
        <w:rPr>
          <w:rFonts w:ascii="Times New Roman" w:hAnsi="Times New Roman" w:cs="Times New Roman"/>
          <w:sz w:val="26"/>
          <w:szCs w:val="26"/>
        </w:rPr>
        <w:t>приглашенных</w:t>
      </w:r>
      <w:proofErr w:type="gramEnd"/>
      <w:r w:rsidRPr="00507721">
        <w:rPr>
          <w:rFonts w:ascii="Times New Roman" w:hAnsi="Times New Roman" w:cs="Times New Roman"/>
          <w:sz w:val="26"/>
          <w:szCs w:val="26"/>
        </w:rPr>
        <w:t xml:space="preserve"> (жители села</w:t>
      </w:r>
      <w:r w:rsidR="00BF4E54" w:rsidRPr="00507721">
        <w:rPr>
          <w:rFonts w:ascii="Times New Roman" w:hAnsi="Times New Roman" w:cs="Times New Roman"/>
          <w:sz w:val="26"/>
          <w:szCs w:val="26"/>
        </w:rPr>
        <w:t xml:space="preserve">)  </w:t>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Pr="00507721">
        <w:rPr>
          <w:rFonts w:ascii="Times New Roman" w:hAnsi="Times New Roman" w:cs="Times New Roman"/>
          <w:sz w:val="26"/>
          <w:szCs w:val="26"/>
        </w:rPr>
        <w:t xml:space="preserve">                      </w:t>
      </w:r>
      <w:r w:rsidR="003A1E38" w:rsidRPr="00507721">
        <w:rPr>
          <w:rFonts w:ascii="Times New Roman" w:hAnsi="Times New Roman" w:cs="Times New Roman"/>
          <w:sz w:val="26"/>
          <w:szCs w:val="26"/>
        </w:rPr>
        <w:t xml:space="preserve">  </w:t>
      </w:r>
      <w:r w:rsidR="00BC0950" w:rsidRPr="00507721">
        <w:rPr>
          <w:rFonts w:ascii="Times New Roman" w:hAnsi="Times New Roman" w:cs="Times New Roman"/>
          <w:sz w:val="26"/>
          <w:szCs w:val="26"/>
        </w:rPr>
        <w:t>5</w:t>
      </w:r>
    </w:p>
    <w:p w:rsidR="00BF4E54" w:rsidRPr="00507721" w:rsidRDefault="00BF4E54" w:rsidP="00BF4E54">
      <w:pPr>
        <w:ind w:left="0" w:right="-2"/>
        <w:rPr>
          <w:rFonts w:ascii="Times New Roman" w:hAnsi="Times New Roman" w:cs="Times New Roman"/>
          <w:sz w:val="26"/>
          <w:szCs w:val="26"/>
        </w:rPr>
      </w:pPr>
      <w:r w:rsidRPr="00507721">
        <w:rPr>
          <w:rFonts w:ascii="Times New Roman" w:hAnsi="Times New Roman" w:cs="Times New Roman"/>
          <w:sz w:val="26"/>
          <w:szCs w:val="26"/>
        </w:rPr>
        <w:t>- депутатов Совета депута</w:t>
      </w:r>
      <w:r w:rsidR="002B65D0" w:rsidRPr="00507721">
        <w:rPr>
          <w:rFonts w:ascii="Times New Roman" w:hAnsi="Times New Roman" w:cs="Times New Roman"/>
          <w:sz w:val="26"/>
          <w:szCs w:val="26"/>
        </w:rPr>
        <w:t>то</w:t>
      </w:r>
      <w:r w:rsidR="00507721">
        <w:rPr>
          <w:rFonts w:ascii="Times New Roman" w:hAnsi="Times New Roman" w:cs="Times New Roman"/>
          <w:sz w:val="26"/>
          <w:szCs w:val="26"/>
        </w:rPr>
        <w:t>в Аскизского сельсовета</w:t>
      </w:r>
      <w:r w:rsidR="00507721">
        <w:rPr>
          <w:rFonts w:ascii="Times New Roman" w:hAnsi="Times New Roman" w:cs="Times New Roman"/>
          <w:sz w:val="26"/>
          <w:szCs w:val="26"/>
        </w:rPr>
        <w:tab/>
      </w:r>
      <w:r w:rsidR="00507721">
        <w:rPr>
          <w:rFonts w:ascii="Times New Roman" w:hAnsi="Times New Roman" w:cs="Times New Roman"/>
          <w:sz w:val="26"/>
          <w:szCs w:val="26"/>
        </w:rPr>
        <w:tab/>
        <w:t xml:space="preserve">                </w:t>
      </w:r>
      <w:r w:rsidR="003A1E38" w:rsidRPr="00507721">
        <w:rPr>
          <w:rFonts w:ascii="Times New Roman" w:hAnsi="Times New Roman" w:cs="Times New Roman"/>
          <w:sz w:val="26"/>
          <w:szCs w:val="26"/>
        </w:rPr>
        <w:t xml:space="preserve">        </w:t>
      </w:r>
      <w:r w:rsidR="002B65D0" w:rsidRPr="00507721">
        <w:rPr>
          <w:rFonts w:ascii="Times New Roman" w:hAnsi="Times New Roman" w:cs="Times New Roman"/>
          <w:sz w:val="26"/>
          <w:szCs w:val="26"/>
        </w:rPr>
        <w:t>4</w:t>
      </w:r>
    </w:p>
    <w:p w:rsidR="00BF4E54" w:rsidRPr="00507721" w:rsidRDefault="00BF4E54" w:rsidP="00BF4E54">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 представители </w:t>
      </w:r>
      <w:proofErr w:type="gramStart"/>
      <w:r w:rsidRPr="00507721">
        <w:rPr>
          <w:rFonts w:ascii="Times New Roman" w:hAnsi="Times New Roman" w:cs="Times New Roman"/>
          <w:sz w:val="26"/>
          <w:szCs w:val="26"/>
        </w:rPr>
        <w:t>государственных</w:t>
      </w:r>
      <w:proofErr w:type="gramEnd"/>
      <w:r w:rsidRPr="00507721">
        <w:rPr>
          <w:rFonts w:ascii="Times New Roman" w:hAnsi="Times New Roman" w:cs="Times New Roman"/>
          <w:sz w:val="26"/>
          <w:szCs w:val="26"/>
        </w:rPr>
        <w:t xml:space="preserve"> и муниципальных </w:t>
      </w:r>
    </w:p>
    <w:p w:rsidR="00BF4E54" w:rsidRPr="00507721" w:rsidRDefault="00BF4E54" w:rsidP="00BF4E54">
      <w:pPr>
        <w:ind w:left="0" w:right="-2"/>
        <w:rPr>
          <w:rFonts w:ascii="Times New Roman" w:hAnsi="Times New Roman" w:cs="Times New Roman"/>
          <w:sz w:val="26"/>
          <w:szCs w:val="26"/>
        </w:rPr>
      </w:pPr>
      <w:r w:rsidRPr="00507721">
        <w:rPr>
          <w:rFonts w:ascii="Times New Roman" w:hAnsi="Times New Roman" w:cs="Times New Roman"/>
          <w:sz w:val="26"/>
          <w:szCs w:val="26"/>
        </w:rPr>
        <w:t>предприяти</w:t>
      </w:r>
      <w:r w:rsidR="008A28C7" w:rsidRPr="00507721">
        <w:rPr>
          <w:rFonts w:ascii="Times New Roman" w:hAnsi="Times New Roman" w:cs="Times New Roman"/>
          <w:sz w:val="26"/>
          <w:szCs w:val="26"/>
        </w:rPr>
        <w:t>й</w:t>
      </w:r>
      <w:r w:rsidRPr="00507721">
        <w:rPr>
          <w:rFonts w:ascii="Times New Roman" w:hAnsi="Times New Roman" w:cs="Times New Roman"/>
          <w:sz w:val="26"/>
          <w:szCs w:val="26"/>
        </w:rPr>
        <w:t xml:space="preserve"> и учреждений, политических партий </w:t>
      </w:r>
    </w:p>
    <w:p w:rsidR="00BF4E54" w:rsidRPr="00507721" w:rsidRDefault="00BF4E54" w:rsidP="00BF4E54">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и общественных организаций, находящихся  </w:t>
      </w:r>
    </w:p>
    <w:p w:rsidR="00BF4E54" w:rsidRPr="00507721" w:rsidRDefault="00BF4E54" w:rsidP="00BF4E54">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на территории муниципального образования </w:t>
      </w:r>
    </w:p>
    <w:p w:rsidR="00BF4E54" w:rsidRPr="00507721" w:rsidRDefault="00996A48" w:rsidP="00BF4E54">
      <w:pPr>
        <w:ind w:left="0" w:right="-2"/>
        <w:rPr>
          <w:rFonts w:ascii="Times New Roman" w:hAnsi="Times New Roman" w:cs="Times New Roman"/>
          <w:sz w:val="26"/>
          <w:szCs w:val="26"/>
        </w:rPr>
      </w:pPr>
      <w:r w:rsidRPr="00507721">
        <w:rPr>
          <w:rFonts w:ascii="Times New Roman" w:hAnsi="Times New Roman" w:cs="Times New Roman"/>
          <w:sz w:val="26"/>
          <w:szCs w:val="26"/>
        </w:rPr>
        <w:t>Бельтирский</w:t>
      </w:r>
      <w:r w:rsidR="00BF4E54" w:rsidRPr="00507721">
        <w:rPr>
          <w:rFonts w:ascii="Times New Roman" w:hAnsi="Times New Roman" w:cs="Times New Roman"/>
          <w:sz w:val="26"/>
          <w:szCs w:val="26"/>
        </w:rPr>
        <w:t xml:space="preserve"> сельсовет </w:t>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BF4E54" w:rsidRPr="00507721">
        <w:rPr>
          <w:rFonts w:ascii="Times New Roman" w:hAnsi="Times New Roman" w:cs="Times New Roman"/>
          <w:sz w:val="26"/>
          <w:szCs w:val="26"/>
        </w:rPr>
        <w:tab/>
      </w:r>
      <w:r w:rsidR="00507721">
        <w:rPr>
          <w:rFonts w:ascii="Times New Roman" w:hAnsi="Times New Roman" w:cs="Times New Roman"/>
          <w:sz w:val="26"/>
          <w:szCs w:val="26"/>
        </w:rPr>
        <w:t xml:space="preserve">  </w:t>
      </w:r>
      <w:r w:rsidR="003A1E38" w:rsidRPr="00507721">
        <w:rPr>
          <w:rFonts w:ascii="Times New Roman" w:hAnsi="Times New Roman" w:cs="Times New Roman"/>
          <w:sz w:val="26"/>
          <w:szCs w:val="26"/>
        </w:rPr>
        <w:t xml:space="preserve"> </w:t>
      </w:r>
      <w:r w:rsidR="00BC0950" w:rsidRPr="00507721">
        <w:rPr>
          <w:rFonts w:ascii="Times New Roman" w:hAnsi="Times New Roman" w:cs="Times New Roman"/>
          <w:sz w:val="26"/>
          <w:szCs w:val="26"/>
        </w:rPr>
        <w:t>3</w:t>
      </w:r>
    </w:p>
    <w:p w:rsidR="00BF4E54" w:rsidRPr="00507721" w:rsidRDefault="00BF4E54" w:rsidP="00BF4E54">
      <w:pPr>
        <w:ind w:left="0" w:right="-2"/>
        <w:rPr>
          <w:rFonts w:ascii="Times New Roman" w:hAnsi="Times New Roman" w:cs="Times New Roman"/>
          <w:sz w:val="26"/>
          <w:szCs w:val="26"/>
        </w:rPr>
      </w:pPr>
    </w:p>
    <w:p w:rsidR="00BF4E54" w:rsidRPr="00507721" w:rsidRDefault="00BF4E54" w:rsidP="00507721">
      <w:pPr>
        <w:ind w:left="0" w:right="-2" w:firstLine="851"/>
        <w:rPr>
          <w:rFonts w:ascii="Times New Roman" w:hAnsi="Times New Roman" w:cs="Times New Roman"/>
          <w:sz w:val="26"/>
          <w:szCs w:val="26"/>
        </w:rPr>
      </w:pPr>
      <w:proofErr w:type="gramStart"/>
      <w:r w:rsidRPr="00507721">
        <w:rPr>
          <w:rFonts w:ascii="Times New Roman" w:hAnsi="Times New Roman" w:cs="Times New Roman"/>
          <w:sz w:val="26"/>
          <w:szCs w:val="26"/>
        </w:rPr>
        <w:t>Публичные слушания проведены в соответствии со ст.</w:t>
      </w:r>
      <w:r w:rsidR="0013741F" w:rsidRPr="00507721">
        <w:rPr>
          <w:rFonts w:ascii="Times New Roman" w:hAnsi="Times New Roman" w:cs="Times New Roman"/>
          <w:sz w:val="26"/>
          <w:szCs w:val="26"/>
        </w:rPr>
        <w:t xml:space="preserve"> </w:t>
      </w:r>
      <w:r w:rsidRPr="00507721">
        <w:rPr>
          <w:rFonts w:ascii="Times New Roman" w:hAnsi="Times New Roman" w:cs="Times New Roman"/>
          <w:sz w:val="26"/>
          <w:szCs w:val="26"/>
        </w:rPr>
        <w:t>28 Федерального закона от 06.10.2003г. №131-ФЗ «Об общих принципах организации местного самоуправления в Российской Федерации»</w:t>
      </w:r>
      <w:r w:rsidR="009D63C4" w:rsidRPr="00507721">
        <w:rPr>
          <w:rFonts w:ascii="Times New Roman" w:hAnsi="Times New Roman" w:cs="Times New Roman"/>
          <w:sz w:val="26"/>
          <w:szCs w:val="26"/>
        </w:rPr>
        <w:t xml:space="preserve">, </w:t>
      </w:r>
      <w:r w:rsidR="00BC0950" w:rsidRPr="00507721">
        <w:rPr>
          <w:rFonts w:ascii="Times New Roman" w:hAnsi="Times New Roman" w:cs="Times New Roman"/>
          <w:sz w:val="26"/>
          <w:szCs w:val="26"/>
        </w:rPr>
        <w:t>постановление</w:t>
      </w:r>
      <w:r w:rsidR="008A28C7" w:rsidRPr="00507721">
        <w:rPr>
          <w:rFonts w:ascii="Times New Roman" w:hAnsi="Times New Roman" w:cs="Times New Roman"/>
          <w:sz w:val="26"/>
          <w:szCs w:val="26"/>
        </w:rPr>
        <w:t xml:space="preserve"> Совета депутатов </w:t>
      </w:r>
      <w:r w:rsidR="0013741F" w:rsidRPr="00507721">
        <w:rPr>
          <w:rFonts w:ascii="Times New Roman" w:hAnsi="Times New Roman" w:cs="Times New Roman"/>
          <w:sz w:val="26"/>
          <w:szCs w:val="26"/>
        </w:rPr>
        <w:t>Бельтирского</w:t>
      </w:r>
      <w:r w:rsidR="000D6E02" w:rsidRPr="00507721">
        <w:rPr>
          <w:rFonts w:ascii="Times New Roman" w:hAnsi="Times New Roman" w:cs="Times New Roman"/>
          <w:sz w:val="26"/>
          <w:szCs w:val="26"/>
        </w:rPr>
        <w:t xml:space="preserve"> сельсовета от </w:t>
      </w:r>
      <w:r w:rsidR="00BC0950" w:rsidRPr="00507721">
        <w:rPr>
          <w:rFonts w:ascii="Times New Roman" w:hAnsi="Times New Roman" w:cs="Times New Roman"/>
          <w:sz w:val="26"/>
          <w:szCs w:val="26"/>
        </w:rPr>
        <w:t>30</w:t>
      </w:r>
      <w:r w:rsidR="00071E68" w:rsidRPr="00507721">
        <w:rPr>
          <w:rFonts w:ascii="Times New Roman" w:hAnsi="Times New Roman" w:cs="Times New Roman"/>
          <w:sz w:val="26"/>
          <w:szCs w:val="26"/>
        </w:rPr>
        <w:t>.</w:t>
      </w:r>
      <w:r w:rsidR="00BC0950" w:rsidRPr="00507721">
        <w:rPr>
          <w:rFonts w:ascii="Times New Roman" w:hAnsi="Times New Roman" w:cs="Times New Roman"/>
          <w:sz w:val="26"/>
          <w:szCs w:val="26"/>
        </w:rPr>
        <w:t>05</w:t>
      </w:r>
      <w:r w:rsidR="000D6E02" w:rsidRPr="00507721">
        <w:rPr>
          <w:rFonts w:ascii="Times New Roman" w:hAnsi="Times New Roman" w:cs="Times New Roman"/>
          <w:sz w:val="26"/>
          <w:szCs w:val="26"/>
        </w:rPr>
        <w:t>.202</w:t>
      </w:r>
      <w:r w:rsidR="00BC0950" w:rsidRPr="00507721">
        <w:rPr>
          <w:rFonts w:ascii="Times New Roman" w:hAnsi="Times New Roman" w:cs="Times New Roman"/>
          <w:sz w:val="26"/>
          <w:szCs w:val="26"/>
        </w:rPr>
        <w:t>2</w:t>
      </w:r>
      <w:r w:rsidR="000D6E02" w:rsidRPr="00507721">
        <w:rPr>
          <w:rFonts w:ascii="Times New Roman" w:hAnsi="Times New Roman" w:cs="Times New Roman"/>
          <w:sz w:val="26"/>
          <w:szCs w:val="26"/>
        </w:rPr>
        <w:t xml:space="preserve"> г. №</w:t>
      </w:r>
      <w:r w:rsidR="00BC0950" w:rsidRPr="00507721">
        <w:rPr>
          <w:rFonts w:ascii="Times New Roman" w:hAnsi="Times New Roman" w:cs="Times New Roman"/>
          <w:sz w:val="26"/>
          <w:szCs w:val="26"/>
        </w:rPr>
        <w:t xml:space="preserve"> </w:t>
      </w:r>
      <w:r w:rsidR="002B65D0" w:rsidRPr="00507721">
        <w:rPr>
          <w:rFonts w:ascii="Times New Roman" w:hAnsi="Times New Roman" w:cs="Times New Roman"/>
          <w:sz w:val="26"/>
          <w:szCs w:val="26"/>
        </w:rPr>
        <w:t>0</w:t>
      </w:r>
      <w:r w:rsidR="00BC0950" w:rsidRPr="00507721">
        <w:rPr>
          <w:rFonts w:ascii="Times New Roman" w:hAnsi="Times New Roman" w:cs="Times New Roman"/>
          <w:sz w:val="26"/>
          <w:szCs w:val="26"/>
        </w:rPr>
        <w:t>2</w:t>
      </w:r>
      <w:r w:rsidR="000D6E02" w:rsidRPr="00507721">
        <w:rPr>
          <w:rFonts w:ascii="Times New Roman" w:hAnsi="Times New Roman" w:cs="Times New Roman"/>
          <w:sz w:val="26"/>
          <w:szCs w:val="26"/>
        </w:rPr>
        <w:t xml:space="preserve"> «</w:t>
      </w:r>
      <w:r w:rsidR="0013741F" w:rsidRPr="00507721">
        <w:rPr>
          <w:rStyle w:val="a3"/>
          <w:rFonts w:ascii="Times New Roman" w:hAnsi="Times New Roman" w:cs="Times New Roman"/>
          <w:iCs/>
          <w:color w:val="auto"/>
          <w:sz w:val="26"/>
          <w:szCs w:val="26"/>
          <w:lang w:val="ru-RU"/>
        </w:rPr>
        <w:t xml:space="preserve">О назначении публичных слушаний по обсуждению </w:t>
      </w:r>
      <w:r w:rsidR="002B65D0" w:rsidRPr="00507721">
        <w:rPr>
          <w:rFonts w:ascii="Times New Roman" w:hAnsi="Times New Roman" w:cs="Times New Roman"/>
          <w:sz w:val="26"/>
          <w:szCs w:val="26"/>
        </w:rPr>
        <w:t>решения Совета депутатов Бельтирского сельсовета Аскизского района Республики Хакасия «</w:t>
      </w:r>
      <w:r w:rsidR="00BC0950" w:rsidRPr="00507721">
        <w:rPr>
          <w:rStyle w:val="a3"/>
          <w:rFonts w:ascii="Times New Roman" w:hAnsi="Times New Roman" w:cs="Times New Roman"/>
          <w:iCs/>
          <w:color w:val="auto"/>
          <w:sz w:val="26"/>
          <w:szCs w:val="26"/>
          <w:lang w:val="ru-RU"/>
        </w:rPr>
        <w:t>Об исполнении бюджета</w:t>
      </w:r>
      <w:r w:rsidR="00BC0950" w:rsidRPr="00507721">
        <w:rPr>
          <w:rFonts w:ascii="Times New Roman" w:hAnsi="Times New Roman" w:cs="Times New Roman"/>
          <w:sz w:val="26"/>
          <w:szCs w:val="26"/>
        </w:rPr>
        <w:t xml:space="preserve"> муниципального образования Бельтирского сельсовета за 2021 год</w:t>
      </w:r>
      <w:r w:rsidR="000D6E02" w:rsidRPr="00507721">
        <w:rPr>
          <w:rFonts w:ascii="Times New Roman" w:hAnsi="Times New Roman" w:cs="Times New Roman"/>
          <w:sz w:val="26"/>
          <w:szCs w:val="26"/>
        </w:rPr>
        <w:t>»</w:t>
      </w:r>
      <w:r w:rsidR="009D63C4" w:rsidRPr="00507721">
        <w:rPr>
          <w:rFonts w:ascii="Times New Roman" w:hAnsi="Times New Roman" w:cs="Times New Roman"/>
          <w:sz w:val="26"/>
          <w:szCs w:val="26"/>
        </w:rPr>
        <w:t>.</w:t>
      </w:r>
      <w:proofErr w:type="gramEnd"/>
    </w:p>
    <w:p w:rsidR="0013741F" w:rsidRPr="00507721" w:rsidRDefault="0013741F" w:rsidP="0013741F">
      <w:pPr>
        <w:ind w:left="0" w:right="-2" w:firstLine="708"/>
        <w:jc w:val="center"/>
        <w:rPr>
          <w:rFonts w:ascii="Times New Roman" w:hAnsi="Times New Roman" w:cs="Times New Roman"/>
          <w:b/>
          <w:sz w:val="26"/>
          <w:szCs w:val="26"/>
        </w:rPr>
      </w:pPr>
      <w:r w:rsidRPr="00507721">
        <w:rPr>
          <w:rFonts w:ascii="Times New Roman" w:hAnsi="Times New Roman" w:cs="Times New Roman"/>
          <w:b/>
          <w:sz w:val="26"/>
          <w:szCs w:val="26"/>
        </w:rPr>
        <w:t>Повестка дня:</w:t>
      </w:r>
    </w:p>
    <w:p w:rsidR="00507721" w:rsidRDefault="0013741F"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 xml:space="preserve">Обсуждение проекта решения Совета депутатов Бельтирского сельсовета  </w:t>
      </w:r>
      <w:r w:rsidR="002B65D0" w:rsidRPr="00507721">
        <w:rPr>
          <w:rFonts w:ascii="Times New Roman" w:hAnsi="Times New Roman" w:cs="Times New Roman"/>
          <w:sz w:val="26"/>
          <w:szCs w:val="26"/>
        </w:rPr>
        <w:t>Аскизского района Республики Хакасия  «</w:t>
      </w:r>
      <w:r w:rsidR="00BC0950" w:rsidRPr="00507721">
        <w:rPr>
          <w:rStyle w:val="a3"/>
          <w:rFonts w:ascii="Times New Roman" w:hAnsi="Times New Roman" w:cs="Times New Roman"/>
          <w:iCs/>
          <w:color w:val="auto"/>
          <w:sz w:val="26"/>
          <w:szCs w:val="26"/>
          <w:lang w:val="ru-RU"/>
        </w:rPr>
        <w:t>Об исполнении бюджета</w:t>
      </w:r>
      <w:r w:rsidR="00BC0950" w:rsidRPr="00507721">
        <w:rPr>
          <w:rFonts w:ascii="Times New Roman" w:hAnsi="Times New Roman" w:cs="Times New Roman"/>
          <w:sz w:val="26"/>
          <w:szCs w:val="26"/>
        </w:rPr>
        <w:t xml:space="preserve"> муниципального образования Бельтирского сельсовета за 2021 год</w:t>
      </w:r>
      <w:r w:rsidRPr="00507721">
        <w:rPr>
          <w:rFonts w:ascii="Times New Roman" w:hAnsi="Times New Roman" w:cs="Times New Roman"/>
          <w:sz w:val="26"/>
          <w:szCs w:val="26"/>
        </w:rPr>
        <w:t>» (далее - проект решения).</w:t>
      </w:r>
    </w:p>
    <w:p w:rsidR="00507721" w:rsidRDefault="0013741F"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Открыл</w:t>
      </w:r>
      <w:r w:rsidR="009D63C4" w:rsidRPr="00507721">
        <w:rPr>
          <w:rFonts w:ascii="Times New Roman" w:hAnsi="Times New Roman" w:cs="Times New Roman"/>
          <w:sz w:val="26"/>
          <w:szCs w:val="26"/>
        </w:rPr>
        <w:t xml:space="preserve"> публичные слушания </w:t>
      </w:r>
      <w:r w:rsidR="00BC0950" w:rsidRPr="00507721">
        <w:rPr>
          <w:rFonts w:ascii="Times New Roman" w:hAnsi="Times New Roman" w:cs="Times New Roman"/>
          <w:sz w:val="26"/>
          <w:szCs w:val="26"/>
        </w:rPr>
        <w:t>глава</w:t>
      </w:r>
      <w:r w:rsidRPr="00507721">
        <w:rPr>
          <w:rFonts w:ascii="Times New Roman" w:hAnsi="Times New Roman" w:cs="Times New Roman"/>
          <w:sz w:val="26"/>
          <w:szCs w:val="26"/>
        </w:rPr>
        <w:t xml:space="preserve"> Бельтирского</w:t>
      </w:r>
      <w:r w:rsidR="009D63C4" w:rsidRPr="00507721">
        <w:rPr>
          <w:rFonts w:ascii="Times New Roman" w:hAnsi="Times New Roman" w:cs="Times New Roman"/>
          <w:sz w:val="26"/>
          <w:szCs w:val="26"/>
        </w:rPr>
        <w:t xml:space="preserve"> сельсовета </w:t>
      </w:r>
      <w:r w:rsidRPr="00507721">
        <w:rPr>
          <w:rFonts w:ascii="Times New Roman" w:hAnsi="Times New Roman" w:cs="Times New Roman"/>
          <w:sz w:val="26"/>
          <w:szCs w:val="26"/>
        </w:rPr>
        <w:t xml:space="preserve">Капустин </w:t>
      </w:r>
      <w:r w:rsidR="00507721">
        <w:rPr>
          <w:rFonts w:ascii="Times New Roman" w:hAnsi="Times New Roman" w:cs="Times New Roman"/>
          <w:sz w:val="26"/>
          <w:szCs w:val="26"/>
        </w:rPr>
        <w:t>В.П.</w:t>
      </w:r>
      <w:r w:rsidR="00715B43" w:rsidRPr="00507721">
        <w:rPr>
          <w:rFonts w:ascii="Times New Roman" w:hAnsi="Times New Roman" w:cs="Times New Roman"/>
          <w:sz w:val="26"/>
          <w:szCs w:val="26"/>
        </w:rPr>
        <w:t xml:space="preserve"> и предост</w:t>
      </w:r>
      <w:r w:rsidR="004848E9" w:rsidRPr="00507721">
        <w:rPr>
          <w:rFonts w:ascii="Times New Roman" w:hAnsi="Times New Roman" w:cs="Times New Roman"/>
          <w:sz w:val="26"/>
          <w:szCs w:val="26"/>
        </w:rPr>
        <w:t xml:space="preserve">авил слово докладчику </w:t>
      </w:r>
      <w:proofErr w:type="spellStart"/>
      <w:r w:rsidR="002B65D0" w:rsidRPr="00507721">
        <w:rPr>
          <w:rFonts w:ascii="Times New Roman" w:hAnsi="Times New Roman" w:cs="Times New Roman"/>
          <w:sz w:val="26"/>
          <w:szCs w:val="26"/>
        </w:rPr>
        <w:t>Сагалаковой</w:t>
      </w:r>
      <w:proofErr w:type="spellEnd"/>
      <w:r w:rsidR="002B65D0" w:rsidRPr="00507721">
        <w:rPr>
          <w:rFonts w:ascii="Times New Roman" w:hAnsi="Times New Roman" w:cs="Times New Roman"/>
          <w:sz w:val="26"/>
          <w:szCs w:val="26"/>
        </w:rPr>
        <w:t xml:space="preserve"> Г.Г.</w:t>
      </w:r>
      <w:r w:rsidR="00715B43" w:rsidRPr="00507721">
        <w:rPr>
          <w:rFonts w:ascii="Times New Roman" w:hAnsi="Times New Roman" w:cs="Times New Roman"/>
          <w:sz w:val="26"/>
          <w:szCs w:val="26"/>
        </w:rPr>
        <w:t xml:space="preserve"> – </w:t>
      </w:r>
      <w:r w:rsidR="003A18E6" w:rsidRPr="00507721">
        <w:rPr>
          <w:rFonts w:ascii="Times New Roman" w:hAnsi="Times New Roman" w:cs="Times New Roman"/>
          <w:sz w:val="26"/>
          <w:szCs w:val="26"/>
        </w:rPr>
        <w:t xml:space="preserve">ведущему </w:t>
      </w:r>
      <w:r w:rsidR="002B65D0" w:rsidRPr="00507721">
        <w:rPr>
          <w:rFonts w:ascii="Times New Roman" w:hAnsi="Times New Roman" w:cs="Times New Roman"/>
          <w:sz w:val="26"/>
          <w:szCs w:val="26"/>
        </w:rPr>
        <w:t>экономисту</w:t>
      </w:r>
      <w:r w:rsidR="003A18E6" w:rsidRPr="00507721">
        <w:rPr>
          <w:rFonts w:ascii="Times New Roman" w:hAnsi="Times New Roman" w:cs="Times New Roman"/>
          <w:sz w:val="26"/>
          <w:szCs w:val="26"/>
        </w:rPr>
        <w:t xml:space="preserve"> А</w:t>
      </w:r>
      <w:r w:rsidR="00715B43" w:rsidRPr="00507721">
        <w:rPr>
          <w:rFonts w:ascii="Times New Roman" w:hAnsi="Times New Roman" w:cs="Times New Roman"/>
          <w:sz w:val="26"/>
          <w:szCs w:val="26"/>
        </w:rPr>
        <w:t>дмини</w:t>
      </w:r>
      <w:r w:rsidR="004848E9" w:rsidRPr="00507721">
        <w:rPr>
          <w:rFonts w:ascii="Times New Roman" w:hAnsi="Times New Roman" w:cs="Times New Roman"/>
          <w:sz w:val="26"/>
          <w:szCs w:val="26"/>
        </w:rPr>
        <w:t>страции Бельтирского сельсовета.</w:t>
      </w:r>
    </w:p>
    <w:p w:rsidR="00507721" w:rsidRDefault="004848E9"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 xml:space="preserve">Докладчик </w:t>
      </w:r>
      <w:proofErr w:type="spellStart"/>
      <w:r w:rsidR="002B65D0" w:rsidRPr="00507721">
        <w:rPr>
          <w:rFonts w:ascii="Times New Roman" w:hAnsi="Times New Roman" w:cs="Times New Roman"/>
          <w:sz w:val="26"/>
          <w:szCs w:val="26"/>
        </w:rPr>
        <w:t>Сагалакова</w:t>
      </w:r>
      <w:proofErr w:type="spellEnd"/>
      <w:r w:rsidR="002B65D0" w:rsidRPr="00507721">
        <w:rPr>
          <w:rFonts w:ascii="Times New Roman" w:hAnsi="Times New Roman" w:cs="Times New Roman"/>
          <w:sz w:val="26"/>
          <w:szCs w:val="26"/>
        </w:rPr>
        <w:t xml:space="preserve"> Г.Г.</w:t>
      </w:r>
      <w:r w:rsidRPr="00507721">
        <w:rPr>
          <w:rFonts w:ascii="Times New Roman" w:hAnsi="Times New Roman" w:cs="Times New Roman"/>
          <w:sz w:val="26"/>
          <w:szCs w:val="26"/>
        </w:rPr>
        <w:t>:</w:t>
      </w:r>
    </w:p>
    <w:p w:rsidR="00507721" w:rsidRDefault="004848E9"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С</w:t>
      </w:r>
      <w:r w:rsidR="009D63C4" w:rsidRPr="00507721">
        <w:rPr>
          <w:rFonts w:ascii="Times New Roman" w:hAnsi="Times New Roman" w:cs="Times New Roman"/>
          <w:sz w:val="26"/>
          <w:szCs w:val="26"/>
        </w:rPr>
        <w:t xml:space="preserve">оветом депутатов </w:t>
      </w:r>
      <w:r w:rsidR="00715B43" w:rsidRPr="00507721">
        <w:rPr>
          <w:rFonts w:ascii="Times New Roman" w:hAnsi="Times New Roman" w:cs="Times New Roman"/>
          <w:sz w:val="26"/>
          <w:szCs w:val="26"/>
        </w:rPr>
        <w:t>Бельтирского</w:t>
      </w:r>
      <w:r w:rsidR="009D63C4" w:rsidRPr="00507721">
        <w:rPr>
          <w:rFonts w:ascii="Times New Roman" w:hAnsi="Times New Roman" w:cs="Times New Roman"/>
          <w:sz w:val="26"/>
          <w:szCs w:val="26"/>
        </w:rPr>
        <w:t xml:space="preserve"> сельсовета </w:t>
      </w:r>
      <w:r w:rsidR="005944A6" w:rsidRPr="00507721">
        <w:rPr>
          <w:rFonts w:ascii="Times New Roman" w:hAnsi="Times New Roman" w:cs="Times New Roman"/>
          <w:sz w:val="26"/>
          <w:szCs w:val="26"/>
        </w:rPr>
        <w:t xml:space="preserve">за основу </w:t>
      </w:r>
      <w:r w:rsidR="009D63C4" w:rsidRPr="00507721">
        <w:rPr>
          <w:rFonts w:ascii="Times New Roman" w:hAnsi="Times New Roman" w:cs="Times New Roman"/>
          <w:sz w:val="26"/>
          <w:szCs w:val="26"/>
        </w:rPr>
        <w:t>принят</w:t>
      </w:r>
      <w:r w:rsidR="00CA09FA" w:rsidRPr="00507721">
        <w:rPr>
          <w:rFonts w:ascii="Times New Roman" w:hAnsi="Times New Roman" w:cs="Times New Roman"/>
          <w:sz w:val="26"/>
          <w:szCs w:val="26"/>
        </w:rPr>
        <w:t xml:space="preserve"> проект</w:t>
      </w:r>
      <w:r w:rsidR="009D63C4" w:rsidRPr="00507721">
        <w:rPr>
          <w:rFonts w:ascii="Times New Roman" w:hAnsi="Times New Roman" w:cs="Times New Roman"/>
          <w:sz w:val="26"/>
          <w:szCs w:val="26"/>
        </w:rPr>
        <w:t xml:space="preserve"> решени</w:t>
      </w:r>
      <w:r w:rsidR="00CA09FA" w:rsidRPr="00507721">
        <w:rPr>
          <w:rFonts w:ascii="Times New Roman" w:hAnsi="Times New Roman" w:cs="Times New Roman"/>
          <w:sz w:val="26"/>
          <w:szCs w:val="26"/>
        </w:rPr>
        <w:t>я</w:t>
      </w:r>
      <w:r w:rsidR="009D63C4" w:rsidRPr="00507721">
        <w:rPr>
          <w:rFonts w:ascii="Times New Roman" w:hAnsi="Times New Roman" w:cs="Times New Roman"/>
          <w:sz w:val="26"/>
          <w:szCs w:val="26"/>
        </w:rPr>
        <w:t xml:space="preserve"> </w:t>
      </w:r>
      <w:r w:rsidR="005944A6" w:rsidRPr="00507721">
        <w:rPr>
          <w:rStyle w:val="a3"/>
          <w:rFonts w:ascii="Times New Roman" w:hAnsi="Times New Roman" w:cs="Times New Roman"/>
          <w:iCs/>
          <w:color w:val="auto"/>
          <w:sz w:val="26"/>
          <w:szCs w:val="26"/>
          <w:lang w:val="ru-RU"/>
        </w:rPr>
        <w:t>«</w:t>
      </w:r>
      <w:r w:rsidR="003A18E6" w:rsidRPr="00507721">
        <w:rPr>
          <w:rStyle w:val="a3"/>
          <w:rFonts w:ascii="Times New Roman" w:hAnsi="Times New Roman" w:cs="Times New Roman"/>
          <w:iCs/>
          <w:color w:val="auto"/>
          <w:sz w:val="26"/>
          <w:szCs w:val="26"/>
          <w:lang w:val="ru-RU"/>
        </w:rPr>
        <w:t>Об исполнении бюджета</w:t>
      </w:r>
      <w:r w:rsidR="003A18E6" w:rsidRPr="00507721">
        <w:rPr>
          <w:rFonts w:ascii="Times New Roman" w:hAnsi="Times New Roman" w:cs="Times New Roman"/>
          <w:sz w:val="26"/>
          <w:szCs w:val="26"/>
        </w:rPr>
        <w:t xml:space="preserve"> муниципального образования Бельтирского сельсовета за 2021 год</w:t>
      </w:r>
      <w:r w:rsidR="005944A6" w:rsidRPr="00507721">
        <w:rPr>
          <w:rStyle w:val="1"/>
          <w:rFonts w:ascii="Times New Roman" w:hAnsi="Times New Roman" w:cs="Times New Roman"/>
          <w:sz w:val="26"/>
          <w:szCs w:val="26"/>
        </w:rPr>
        <w:t>»</w:t>
      </w:r>
      <w:r w:rsidR="009D63C4" w:rsidRPr="00507721">
        <w:rPr>
          <w:rFonts w:ascii="Times New Roman" w:hAnsi="Times New Roman" w:cs="Times New Roman"/>
          <w:sz w:val="26"/>
          <w:szCs w:val="26"/>
        </w:rPr>
        <w:t>, который выносится на п</w:t>
      </w:r>
      <w:r w:rsidR="00507721">
        <w:rPr>
          <w:rFonts w:ascii="Times New Roman" w:hAnsi="Times New Roman" w:cs="Times New Roman"/>
          <w:sz w:val="26"/>
          <w:szCs w:val="26"/>
        </w:rPr>
        <w:t>убличные слушания и обсуждения.</w:t>
      </w:r>
    </w:p>
    <w:p w:rsidR="00507721" w:rsidRDefault="00E765F5" w:rsidP="00507721">
      <w:pPr>
        <w:ind w:left="0" w:right="-2" w:firstLine="851"/>
        <w:rPr>
          <w:rFonts w:ascii="Times New Roman" w:hAnsi="Times New Roman" w:cs="Times New Roman"/>
          <w:sz w:val="26"/>
          <w:szCs w:val="26"/>
        </w:rPr>
      </w:pPr>
      <w:proofErr w:type="gramStart"/>
      <w:r w:rsidRPr="00507721">
        <w:rPr>
          <w:rFonts w:ascii="Times New Roman" w:hAnsi="Times New Roman" w:cs="Times New Roman"/>
          <w:sz w:val="26"/>
          <w:szCs w:val="26"/>
        </w:rPr>
        <w:t xml:space="preserve">Проект решения подготовлен  в соответствии  с </w:t>
      </w:r>
      <w:r w:rsidR="00507721">
        <w:rPr>
          <w:rFonts w:ascii="Times New Roman" w:hAnsi="Times New Roman" w:cs="Times New Roman"/>
          <w:sz w:val="26"/>
          <w:szCs w:val="26"/>
        </w:rPr>
        <w:t>требованиями и</w:t>
      </w:r>
      <w:r w:rsidR="003A18E6" w:rsidRPr="00507721">
        <w:rPr>
          <w:rFonts w:ascii="Times New Roman" w:hAnsi="Times New Roman" w:cs="Times New Roman"/>
          <w:sz w:val="26"/>
          <w:szCs w:val="26"/>
        </w:rPr>
        <w:t xml:space="preserve">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3A18E6" w:rsidRPr="00507721">
        <w:rPr>
          <w:rFonts w:ascii="Times New Roman" w:hAnsi="Times New Roman" w:cs="Times New Roman"/>
          <w:sz w:val="26"/>
          <w:szCs w:val="26"/>
        </w:rPr>
        <w:lastRenderedPageBreak/>
        <w:t>утвержденной приказом Министерства финансов Российской Федерации от 28.12.2010 № 191н</w:t>
      </w:r>
      <w:r w:rsidR="00507721">
        <w:rPr>
          <w:rFonts w:ascii="Times New Roman" w:hAnsi="Times New Roman" w:cs="Times New Roman"/>
          <w:sz w:val="26"/>
          <w:szCs w:val="26"/>
        </w:rPr>
        <w:t xml:space="preserve"> и Уставом муниципального образования Бельтирский сельсовет Аскизского района Республики Хакасия, утвержденного решением Совета депутатов от 01.01.2006 №5.</w:t>
      </w:r>
      <w:proofErr w:type="gramEnd"/>
    </w:p>
    <w:p w:rsidR="00507721" w:rsidRDefault="00C4377B"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 xml:space="preserve">Проект решения был направлен в Контрольно-ревизионную комиссию </w:t>
      </w:r>
      <w:r w:rsidR="004604E8" w:rsidRPr="00507721">
        <w:rPr>
          <w:rFonts w:ascii="Times New Roman" w:hAnsi="Times New Roman" w:cs="Times New Roman"/>
          <w:sz w:val="26"/>
          <w:szCs w:val="26"/>
        </w:rPr>
        <w:t>Аскизского района для проведения финансово-</w:t>
      </w:r>
      <w:r w:rsidRPr="00507721">
        <w:rPr>
          <w:rFonts w:ascii="Times New Roman" w:hAnsi="Times New Roman" w:cs="Times New Roman"/>
          <w:sz w:val="26"/>
          <w:szCs w:val="26"/>
        </w:rPr>
        <w:t>экономической проверки. По итогам проведения проверки было получено заключение Контрольно-ревизионной комиссии Аскизского района, согласно заключению проект решения Совета депутатов Бельтирского сельсовета «</w:t>
      </w:r>
      <w:r w:rsidR="003A18E6" w:rsidRPr="00507721">
        <w:rPr>
          <w:rStyle w:val="a3"/>
          <w:rFonts w:ascii="Times New Roman" w:hAnsi="Times New Roman" w:cs="Times New Roman"/>
          <w:iCs/>
          <w:color w:val="auto"/>
          <w:sz w:val="26"/>
          <w:szCs w:val="26"/>
          <w:lang w:val="ru-RU"/>
        </w:rPr>
        <w:t>Об исполнении бюджета</w:t>
      </w:r>
      <w:r w:rsidR="003A18E6" w:rsidRPr="00507721">
        <w:rPr>
          <w:rFonts w:ascii="Times New Roman" w:hAnsi="Times New Roman" w:cs="Times New Roman"/>
          <w:sz w:val="26"/>
          <w:szCs w:val="26"/>
        </w:rPr>
        <w:t xml:space="preserve"> муниципального образования Бельтирского сельсовета за 2021 год</w:t>
      </w:r>
      <w:r w:rsidR="00507721">
        <w:rPr>
          <w:rFonts w:ascii="Times New Roman" w:hAnsi="Times New Roman" w:cs="Times New Roman"/>
          <w:sz w:val="26"/>
          <w:szCs w:val="26"/>
        </w:rPr>
        <w:t>» рекомендуется к принятию.</w:t>
      </w:r>
    </w:p>
    <w:p w:rsidR="00507721" w:rsidRDefault="003A18E6" w:rsidP="00507721">
      <w:pPr>
        <w:ind w:left="0" w:right="-2" w:firstLine="851"/>
        <w:rPr>
          <w:sz w:val="26"/>
          <w:szCs w:val="26"/>
        </w:rPr>
      </w:pPr>
      <w:r w:rsidRPr="00507721">
        <w:rPr>
          <w:rFonts w:ascii="Times New Roman" w:hAnsi="Times New Roman" w:cs="Times New Roman"/>
          <w:sz w:val="26"/>
          <w:szCs w:val="26"/>
        </w:rPr>
        <w:t>Бюджет муниципального образования Бельтирского сельсовета в 2021 году по доходам исполнен в сумме 23139,748 тыс. рублей при плане 23228,100 тыс. рублей, что составляет 99,6 %</w:t>
      </w:r>
      <w:r w:rsidR="00507721">
        <w:rPr>
          <w:sz w:val="26"/>
          <w:szCs w:val="26"/>
        </w:rPr>
        <w:t>.</w:t>
      </w:r>
    </w:p>
    <w:p w:rsidR="00507721" w:rsidRDefault="003A18E6"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План собственных доходов</w:t>
      </w:r>
      <w:r w:rsidR="00507721">
        <w:rPr>
          <w:rFonts w:ascii="Times New Roman" w:hAnsi="Times New Roman" w:cs="Times New Roman"/>
          <w:sz w:val="26"/>
          <w:szCs w:val="26"/>
        </w:rPr>
        <w:t xml:space="preserve"> </w:t>
      </w:r>
      <w:r w:rsidRPr="00507721">
        <w:rPr>
          <w:rFonts w:ascii="Times New Roman" w:hAnsi="Times New Roman" w:cs="Times New Roman"/>
          <w:sz w:val="26"/>
          <w:szCs w:val="26"/>
        </w:rPr>
        <w:t>(налоговые и неналоговые доходы) за  2021 год  выполнен на 98,2 % (при плане 8631,249</w:t>
      </w:r>
      <w:r w:rsidR="00507721">
        <w:rPr>
          <w:rFonts w:ascii="Times New Roman" w:hAnsi="Times New Roman" w:cs="Times New Roman"/>
          <w:sz w:val="26"/>
          <w:szCs w:val="26"/>
        </w:rPr>
        <w:t xml:space="preserve"> тыс</w:t>
      </w:r>
      <w:proofErr w:type="gramStart"/>
      <w:r w:rsidR="00507721">
        <w:rPr>
          <w:rFonts w:ascii="Times New Roman" w:hAnsi="Times New Roman" w:cs="Times New Roman"/>
          <w:sz w:val="26"/>
          <w:szCs w:val="26"/>
        </w:rPr>
        <w:t>.р</w:t>
      </w:r>
      <w:proofErr w:type="gramEnd"/>
      <w:r w:rsidR="00507721">
        <w:rPr>
          <w:rFonts w:ascii="Times New Roman" w:hAnsi="Times New Roman" w:cs="Times New Roman"/>
          <w:sz w:val="26"/>
          <w:szCs w:val="26"/>
        </w:rPr>
        <w:t>уб.</w:t>
      </w:r>
      <w:r w:rsidRPr="00507721">
        <w:rPr>
          <w:rFonts w:ascii="Times New Roman" w:hAnsi="Times New Roman" w:cs="Times New Roman"/>
          <w:sz w:val="26"/>
          <w:szCs w:val="26"/>
        </w:rPr>
        <w:t>, фактически поступило в бюджет 8474,845 тыс.руб.</w:t>
      </w:r>
      <w:r w:rsidR="00507721">
        <w:rPr>
          <w:rFonts w:ascii="Times New Roman" w:hAnsi="Times New Roman" w:cs="Times New Roman"/>
          <w:sz w:val="26"/>
          <w:szCs w:val="26"/>
        </w:rPr>
        <w:t>).</w:t>
      </w:r>
    </w:p>
    <w:p w:rsidR="00507721" w:rsidRDefault="003A18E6"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 xml:space="preserve">Налоговые доходы </w:t>
      </w:r>
      <w:proofErr w:type="gramStart"/>
      <w:r w:rsidRPr="00507721">
        <w:rPr>
          <w:rFonts w:ascii="Times New Roman" w:hAnsi="Times New Roman" w:cs="Times New Roman"/>
          <w:sz w:val="26"/>
          <w:szCs w:val="26"/>
        </w:rPr>
        <w:t>–п</w:t>
      </w:r>
      <w:proofErr w:type="gramEnd"/>
      <w:r w:rsidRPr="00507721">
        <w:rPr>
          <w:rFonts w:ascii="Times New Roman" w:hAnsi="Times New Roman" w:cs="Times New Roman"/>
          <w:sz w:val="26"/>
          <w:szCs w:val="26"/>
        </w:rPr>
        <w:t>ри плане 6341,049 тыс.руб.</w:t>
      </w:r>
      <w:r w:rsidR="00507721">
        <w:rPr>
          <w:rFonts w:ascii="Times New Roman" w:hAnsi="Times New Roman" w:cs="Times New Roman"/>
          <w:sz w:val="26"/>
          <w:szCs w:val="26"/>
        </w:rPr>
        <w:t xml:space="preserve">, </w:t>
      </w:r>
      <w:r w:rsidRPr="00507721">
        <w:rPr>
          <w:rFonts w:ascii="Times New Roman" w:hAnsi="Times New Roman" w:cs="Times New Roman"/>
          <w:sz w:val="26"/>
          <w:szCs w:val="26"/>
        </w:rPr>
        <w:t>поступило 6184,879 тыс.руб. (97,5 %)</w:t>
      </w:r>
      <w:r w:rsidR="00507721">
        <w:rPr>
          <w:rFonts w:ascii="Times New Roman" w:hAnsi="Times New Roman" w:cs="Times New Roman"/>
          <w:sz w:val="26"/>
          <w:szCs w:val="26"/>
        </w:rPr>
        <w:t>.</w:t>
      </w:r>
    </w:p>
    <w:p w:rsidR="00507721" w:rsidRDefault="003A18E6"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Неналоговые доходы – при плане 2290,200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w:t>
      </w:r>
      <w:r w:rsidR="00507721">
        <w:rPr>
          <w:rFonts w:ascii="Times New Roman" w:hAnsi="Times New Roman" w:cs="Times New Roman"/>
          <w:sz w:val="26"/>
          <w:szCs w:val="26"/>
        </w:rPr>
        <w:t xml:space="preserve">, </w:t>
      </w:r>
      <w:r w:rsidRPr="00507721">
        <w:rPr>
          <w:rFonts w:ascii="Times New Roman" w:hAnsi="Times New Roman" w:cs="Times New Roman"/>
          <w:sz w:val="26"/>
          <w:szCs w:val="26"/>
        </w:rPr>
        <w:t>поступило 2289,966</w:t>
      </w:r>
      <w:r w:rsidR="00507721">
        <w:rPr>
          <w:rFonts w:ascii="Times New Roman" w:hAnsi="Times New Roman" w:cs="Times New Roman"/>
          <w:sz w:val="26"/>
          <w:szCs w:val="26"/>
        </w:rPr>
        <w:t xml:space="preserve"> </w:t>
      </w:r>
      <w:r w:rsidRPr="00507721">
        <w:rPr>
          <w:rFonts w:ascii="Times New Roman" w:hAnsi="Times New Roman" w:cs="Times New Roman"/>
          <w:sz w:val="26"/>
          <w:szCs w:val="26"/>
        </w:rPr>
        <w:t>тыс.руб.(99,9 %).</w:t>
      </w:r>
    </w:p>
    <w:p w:rsidR="003A18E6" w:rsidRPr="00507721" w:rsidRDefault="003A18E6" w:rsidP="00507721">
      <w:pPr>
        <w:ind w:left="0" w:right="-2" w:firstLine="851"/>
        <w:rPr>
          <w:rFonts w:ascii="Times New Roman" w:hAnsi="Times New Roman" w:cs="Times New Roman"/>
          <w:sz w:val="26"/>
          <w:szCs w:val="26"/>
        </w:rPr>
      </w:pPr>
      <w:r w:rsidRPr="00507721">
        <w:rPr>
          <w:rFonts w:ascii="Times New Roman" w:hAnsi="Times New Roman" w:cs="Times New Roman"/>
          <w:sz w:val="26"/>
          <w:szCs w:val="26"/>
        </w:rPr>
        <w:t>В 2021 году безвозмездные поступления из республиканского бюджета выполнены на 100,5</w:t>
      </w:r>
      <w:r w:rsidR="00507721">
        <w:rPr>
          <w:rFonts w:ascii="Times New Roman" w:hAnsi="Times New Roman" w:cs="Times New Roman"/>
          <w:sz w:val="26"/>
          <w:szCs w:val="26"/>
        </w:rPr>
        <w:t xml:space="preserve"> % (</w:t>
      </w:r>
      <w:r w:rsidRPr="00507721">
        <w:rPr>
          <w:rFonts w:ascii="Times New Roman" w:hAnsi="Times New Roman" w:cs="Times New Roman"/>
          <w:sz w:val="26"/>
          <w:szCs w:val="26"/>
        </w:rPr>
        <w:t>при плане 14596,851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 поступило в бюджет 14664,903 тыс.руб.)</w:t>
      </w:r>
      <w:r w:rsidR="00507721">
        <w:rPr>
          <w:rFonts w:ascii="Times New Roman" w:hAnsi="Times New Roman" w:cs="Times New Roman"/>
          <w:sz w:val="26"/>
          <w:szCs w:val="26"/>
        </w:rPr>
        <w:t>:</w:t>
      </w:r>
    </w:p>
    <w:p w:rsidR="003A18E6" w:rsidRPr="00507721" w:rsidRDefault="003A18E6" w:rsidP="00507721">
      <w:pPr>
        <w:pStyle w:val="ConsNormal"/>
        <w:widowControl/>
        <w:numPr>
          <w:ilvl w:val="0"/>
          <w:numId w:val="7"/>
        </w:numPr>
        <w:tabs>
          <w:tab w:val="clear" w:pos="928"/>
          <w:tab w:val="num" w:pos="142"/>
        </w:tabs>
        <w:ind w:left="0" w:right="0" w:firstLine="567"/>
        <w:jc w:val="both"/>
        <w:rPr>
          <w:rFonts w:ascii="Times New Roman" w:hAnsi="Times New Roman" w:cs="Times New Roman"/>
          <w:sz w:val="26"/>
          <w:szCs w:val="26"/>
        </w:rPr>
      </w:pPr>
      <w:r w:rsidRPr="00507721">
        <w:rPr>
          <w:rFonts w:ascii="Times New Roman" w:hAnsi="Times New Roman" w:cs="Times New Roman"/>
          <w:sz w:val="26"/>
          <w:szCs w:val="26"/>
        </w:rPr>
        <w:t xml:space="preserve">Дотации на выравнивание уровня бюджетной обеспеченности в сумме при плане 8447,00 </w:t>
      </w:r>
      <w:proofErr w:type="spellStart"/>
      <w:r w:rsidRPr="00507721">
        <w:rPr>
          <w:rFonts w:ascii="Times New Roman" w:hAnsi="Times New Roman" w:cs="Times New Roman"/>
          <w:sz w:val="26"/>
          <w:szCs w:val="26"/>
        </w:rPr>
        <w:t>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w:t>
      </w:r>
      <w:proofErr w:type="spellEnd"/>
      <w:r w:rsidRPr="00507721">
        <w:rPr>
          <w:rFonts w:ascii="Times New Roman" w:hAnsi="Times New Roman" w:cs="Times New Roman"/>
          <w:sz w:val="26"/>
          <w:szCs w:val="26"/>
        </w:rPr>
        <w:t xml:space="preserve"> поступило 8447,00 тыс.руб.(100,0 %).</w:t>
      </w:r>
    </w:p>
    <w:p w:rsidR="003A18E6" w:rsidRPr="00507721" w:rsidRDefault="003A18E6" w:rsidP="00507721">
      <w:pPr>
        <w:pStyle w:val="ConsNormal"/>
        <w:widowControl/>
        <w:numPr>
          <w:ilvl w:val="0"/>
          <w:numId w:val="7"/>
        </w:numPr>
        <w:tabs>
          <w:tab w:val="clear" w:pos="928"/>
          <w:tab w:val="num" w:pos="142"/>
        </w:tabs>
        <w:ind w:left="0" w:right="0" w:firstLine="567"/>
        <w:jc w:val="both"/>
        <w:rPr>
          <w:rFonts w:ascii="Times New Roman" w:hAnsi="Times New Roman" w:cs="Times New Roman"/>
          <w:sz w:val="26"/>
          <w:szCs w:val="26"/>
        </w:rPr>
      </w:pPr>
      <w:r w:rsidRPr="00507721">
        <w:rPr>
          <w:rFonts w:ascii="Times New Roman" w:hAnsi="Times New Roman" w:cs="Times New Roman"/>
          <w:sz w:val="26"/>
          <w:szCs w:val="26"/>
        </w:rPr>
        <w:t xml:space="preserve">  Дотации на поддержку мер по обеспечению сбалансированности бюджетов в сумме при плане 2228,00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поступило 2228,00 тыс.руб.(100,0 %).</w:t>
      </w:r>
    </w:p>
    <w:p w:rsidR="003A18E6" w:rsidRPr="00507721" w:rsidRDefault="003A18E6" w:rsidP="00507721">
      <w:pPr>
        <w:pStyle w:val="ConsNormal"/>
        <w:widowControl/>
        <w:numPr>
          <w:ilvl w:val="0"/>
          <w:numId w:val="7"/>
        </w:numPr>
        <w:tabs>
          <w:tab w:val="clear" w:pos="928"/>
          <w:tab w:val="num" w:pos="142"/>
        </w:tabs>
        <w:ind w:left="0" w:right="0" w:firstLine="567"/>
        <w:jc w:val="both"/>
        <w:rPr>
          <w:rFonts w:ascii="Times New Roman" w:hAnsi="Times New Roman" w:cs="Times New Roman"/>
          <w:sz w:val="26"/>
          <w:szCs w:val="26"/>
        </w:rPr>
      </w:pPr>
      <w:r w:rsidRPr="00507721">
        <w:rPr>
          <w:rFonts w:ascii="Times New Roman" w:hAnsi="Times New Roman" w:cs="Times New Roman"/>
          <w:sz w:val="26"/>
          <w:szCs w:val="26"/>
        </w:rPr>
        <w:t>Субсидии – при плане 2663,650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поступило 2663,650 тыс.руб.(100,0 %).</w:t>
      </w:r>
    </w:p>
    <w:p w:rsidR="003A18E6" w:rsidRPr="00507721" w:rsidRDefault="003A18E6" w:rsidP="00507721">
      <w:pPr>
        <w:pStyle w:val="ConsNormal"/>
        <w:widowControl/>
        <w:numPr>
          <w:ilvl w:val="0"/>
          <w:numId w:val="7"/>
        </w:numPr>
        <w:tabs>
          <w:tab w:val="clear" w:pos="928"/>
          <w:tab w:val="num" w:pos="142"/>
        </w:tabs>
        <w:ind w:left="0" w:right="0" w:firstLine="567"/>
        <w:jc w:val="both"/>
        <w:rPr>
          <w:rFonts w:ascii="Times New Roman" w:hAnsi="Times New Roman" w:cs="Times New Roman"/>
          <w:sz w:val="26"/>
          <w:szCs w:val="26"/>
        </w:rPr>
      </w:pPr>
      <w:r w:rsidRPr="00507721">
        <w:rPr>
          <w:rFonts w:ascii="Times New Roman" w:hAnsi="Times New Roman" w:cs="Times New Roman"/>
          <w:sz w:val="26"/>
          <w:szCs w:val="26"/>
        </w:rPr>
        <w:t>Субвенции – при  413,500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поступило 412,552 тыс.руб.(99,8 %).</w:t>
      </w:r>
    </w:p>
    <w:p w:rsidR="003A18E6" w:rsidRPr="00507721" w:rsidRDefault="003A18E6" w:rsidP="00507721">
      <w:pPr>
        <w:pStyle w:val="ConsNormal"/>
        <w:widowControl/>
        <w:numPr>
          <w:ilvl w:val="0"/>
          <w:numId w:val="7"/>
        </w:numPr>
        <w:tabs>
          <w:tab w:val="clear" w:pos="928"/>
          <w:tab w:val="num" w:pos="142"/>
        </w:tabs>
        <w:ind w:left="0" w:right="0" w:firstLine="567"/>
        <w:jc w:val="both"/>
        <w:rPr>
          <w:rFonts w:ascii="Times New Roman" w:hAnsi="Times New Roman" w:cs="Times New Roman"/>
          <w:sz w:val="26"/>
          <w:szCs w:val="26"/>
        </w:rPr>
      </w:pPr>
      <w:r w:rsidRPr="00507721">
        <w:rPr>
          <w:rFonts w:ascii="Times New Roman" w:hAnsi="Times New Roman" w:cs="Times New Roman"/>
          <w:sz w:val="26"/>
          <w:szCs w:val="26"/>
        </w:rPr>
        <w:t>Иные межбюджетные трансферты - при плане 834,701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поступило 834,701 тыс.руб.(100,0 %).</w:t>
      </w:r>
    </w:p>
    <w:p w:rsidR="003A18E6" w:rsidRPr="00507721" w:rsidRDefault="003A18E6" w:rsidP="00507721">
      <w:pPr>
        <w:pStyle w:val="ConsNormal"/>
        <w:widowControl/>
        <w:numPr>
          <w:ilvl w:val="0"/>
          <w:numId w:val="7"/>
        </w:numPr>
        <w:tabs>
          <w:tab w:val="clear" w:pos="928"/>
          <w:tab w:val="num" w:pos="142"/>
        </w:tabs>
        <w:ind w:left="0" w:right="0" w:firstLine="567"/>
        <w:jc w:val="both"/>
        <w:rPr>
          <w:rFonts w:ascii="Times New Roman" w:hAnsi="Times New Roman" w:cs="Times New Roman"/>
          <w:sz w:val="26"/>
          <w:szCs w:val="26"/>
        </w:rPr>
      </w:pPr>
      <w:r w:rsidRPr="00507721">
        <w:rPr>
          <w:rFonts w:ascii="Times New Roman" w:hAnsi="Times New Roman" w:cs="Times New Roman"/>
          <w:sz w:val="26"/>
          <w:szCs w:val="26"/>
        </w:rPr>
        <w:t>Прочие безвозмездные поступления при плане 10,0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поступило 10,0 тыс.руб.(100,0 %).</w:t>
      </w:r>
    </w:p>
    <w:p w:rsidR="00507721" w:rsidRDefault="003A18E6" w:rsidP="00507721">
      <w:pPr>
        <w:pStyle w:val="ConsNormal"/>
        <w:widowControl/>
        <w:numPr>
          <w:ilvl w:val="0"/>
          <w:numId w:val="7"/>
        </w:numPr>
        <w:tabs>
          <w:tab w:val="clear" w:pos="928"/>
          <w:tab w:val="num" w:pos="142"/>
        </w:tabs>
        <w:ind w:left="0" w:right="0" w:firstLine="567"/>
        <w:jc w:val="both"/>
        <w:rPr>
          <w:rFonts w:ascii="Times New Roman" w:hAnsi="Times New Roman" w:cs="Times New Roman"/>
          <w:sz w:val="26"/>
          <w:szCs w:val="26"/>
        </w:rPr>
      </w:pPr>
      <w:r w:rsidRPr="00507721">
        <w:rPr>
          <w:rFonts w:ascii="Times New Roman" w:hAnsi="Times New Roman" w:cs="Times New Roman"/>
          <w:sz w:val="26"/>
          <w:szCs w:val="26"/>
        </w:rPr>
        <w:t>Возврат остатков субсидий, субвенций и иных межбюджетных трансфертов, имеющих целевое назначение, прошлых лет исполнен в сумме 69,00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 xml:space="preserve">уб. </w:t>
      </w:r>
    </w:p>
    <w:p w:rsidR="00507721" w:rsidRDefault="003A18E6" w:rsidP="00507721">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Расходы бюджета за  2021 год  произведены в сумме при плане 23908,100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израсходовано 23051,177 тыс.руб. что составляет 96,4 %.</w:t>
      </w:r>
    </w:p>
    <w:p w:rsidR="00507721" w:rsidRDefault="00B3033D" w:rsidP="00507721">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bCs/>
          <w:iCs/>
          <w:sz w:val="26"/>
          <w:szCs w:val="26"/>
        </w:rPr>
        <w:t>Раздел  01 – «Общегосударственные вопросы»</w:t>
      </w:r>
      <w:r w:rsidR="00507721">
        <w:rPr>
          <w:rFonts w:ascii="Times New Roman" w:hAnsi="Times New Roman" w:cs="Times New Roman"/>
          <w:bCs/>
          <w:iCs/>
          <w:sz w:val="26"/>
          <w:szCs w:val="26"/>
        </w:rPr>
        <w:t xml:space="preserve"> - р</w:t>
      </w:r>
      <w:r w:rsidRPr="00507721">
        <w:rPr>
          <w:rFonts w:ascii="Times New Roman" w:hAnsi="Times New Roman" w:cs="Times New Roman"/>
          <w:sz w:val="26"/>
          <w:szCs w:val="26"/>
        </w:rPr>
        <w:t>асходы  в сумме при плане 4236,500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 4224,129 тыс.руб., что составляет 99,7% к плану расходов на  2021 год  и 18,3 % к общим расходам бюджета:</w:t>
      </w:r>
    </w:p>
    <w:p w:rsidR="00507721" w:rsidRDefault="00B3033D" w:rsidP="00507721">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по подразделу  02 «Функционирование высшего должностного лица  субъекта Российской Федерации и муниципального образования» произведены расходы за 2021 год в сумме при плане 871,0</w:t>
      </w:r>
      <w:r w:rsidR="00507721">
        <w:rPr>
          <w:rFonts w:ascii="Times New Roman" w:hAnsi="Times New Roman" w:cs="Times New Roman"/>
          <w:sz w:val="26"/>
          <w:szCs w:val="26"/>
        </w:rPr>
        <w:t xml:space="preserve"> </w:t>
      </w:r>
      <w:r w:rsidRPr="00507721">
        <w:rPr>
          <w:rFonts w:ascii="Times New Roman" w:hAnsi="Times New Roman" w:cs="Times New Roman"/>
          <w:sz w:val="26"/>
          <w:szCs w:val="26"/>
        </w:rPr>
        <w:t>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 861,685 тыс.р</w:t>
      </w:r>
      <w:r w:rsidR="00507721">
        <w:rPr>
          <w:rFonts w:ascii="Times New Roman" w:hAnsi="Times New Roman" w:cs="Times New Roman"/>
          <w:sz w:val="26"/>
          <w:szCs w:val="26"/>
        </w:rPr>
        <w:t>уб.</w:t>
      </w:r>
      <w:r w:rsidRPr="00507721">
        <w:rPr>
          <w:rFonts w:ascii="Times New Roman" w:hAnsi="Times New Roman" w:cs="Times New Roman"/>
          <w:sz w:val="26"/>
          <w:szCs w:val="26"/>
        </w:rPr>
        <w:t>, что составляет 98,9 % к плану расходов на  2021 год</w:t>
      </w:r>
      <w:r w:rsidR="00507721">
        <w:rPr>
          <w:rFonts w:ascii="Times New Roman" w:hAnsi="Times New Roman" w:cs="Times New Roman"/>
          <w:sz w:val="26"/>
          <w:szCs w:val="26"/>
        </w:rPr>
        <w:t>;</w:t>
      </w:r>
    </w:p>
    <w:p w:rsidR="00507721" w:rsidRDefault="00B3033D" w:rsidP="00507721">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произведены р</w:t>
      </w:r>
      <w:r w:rsidR="00507721">
        <w:rPr>
          <w:rFonts w:ascii="Times New Roman" w:hAnsi="Times New Roman" w:cs="Times New Roman"/>
          <w:sz w:val="26"/>
          <w:szCs w:val="26"/>
        </w:rPr>
        <w:t xml:space="preserve">асходы за </w:t>
      </w:r>
      <w:r w:rsidRPr="00507721">
        <w:rPr>
          <w:rFonts w:ascii="Times New Roman" w:hAnsi="Times New Roman" w:cs="Times New Roman"/>
          <w:sz w:val="26"/>
          <w:szCs w:val="26"/>
        </w:rPr>
        <w:t xml:space="preserve">2021 год   </w:t>
      </w:r>
      <w:r w:rsidRPr="00507721">
        <w:rPr>
          <w:rFonts w:ascii="Times New Roman" w:hAnsi="Times New Roman" w:cs="Times New Roman"/>
          <w:sz w:val="26"/>
          <w:szCs w:val="26"/>
        </w:rPr>
        <w:lastRenderedPageBreak/>
        <w:t>в сумме при плане 3154,00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 3150,944 тыс.руб., что составляет 99,9 % к плану расходов на  2021 год</w:t>
      </w:r>
      <w:r w:rsidR="00507721">
        <w:rPr>
          <w:rFonts w:ascii="Times New Roman" w:hAnsi="Times New Roman" w:cs="Times New Roman"/>
          <w:sz w:val="26"/>
          <w:szCs w:val="26"/>
        </w:rPr>
        <w:t>;</w:t>
      </w:r>
    </w:p>
    <w:p w:rsidR="00507721" w:rsidRDefault="00B3033D" w:rsidP="00507721">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по подразделу  07 «Обеспечение проведения выборов и референдумов»</w:t>
      </w:r>
      <w:r w:rsidR="00507721">
        <w:rPr>
          <w:rFonts w:ascii="Times New Roman" w:hAnsi="Times New Roman" w:cs="Times New Roman"/>
          <w:sz w:val="26"/>
          <w:szCs w:val="26"/>
        </w:rPr>
        <w:t xml:space="preserve"> произведены расходы за 2021 год </w:t>
      </w:r>
      <w:r w:rsidRPr="00507721">
        <w:rPr>
          <w:rFonts w:ascii="Times New Roman" w:hAnsi="Times New Roman" w:cs="Times New Roman"/>
          <w:sz w:val="26"/>
          <w:szCs w:val="26"/>
        </w:rPr>
        <w:t xml:space="preserve">в сумме при плане 211,5 </w:t>
      </w:r>
      <w:r w:rsidR="00507721">
        <w:rPr>
          <w:rFonts w:ascii="Times New Roman" w:hAnsi="Times New Roman" w:cs="Times New Roman"/>
          <w:sz w:val="26"/>
          <w:szCs w:val="26"/>
        </w:rPr>
        <w:t>т</w:t>
      </w:r>
      <w:r w:rsidRPr="00507721">
        <w:rPr>
          <w:rFonts w:ascii="Times New Roman" w:hAnsi="Times New Roman" w:cs="Times New Roman"/>
          <w:sz w:val="26"/>
          <w:szCs w:val="26"/>
        </w:rPr>
        <w:t>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 211,5 тыс.руб., что составляет 100,0 % к плану расходов на  2021 год.</w:t>
      </w:r>
    </w:p>
    <w:p w:rsidR="00507721" w:rsidRDefault="00B3033D" w:rsidP="00507721">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bCs/>
          <w:iCs/>
          <w:sz w:val="26"/>
          <w:szCs w:val="26"/>
        </w:rPr>
        <w:t>Раздел  02 – «Национальная оборона»</w:t>
      </w:r>
      <w:r w:rsidR="00507721">
        <w:rPr>
          <w:rFonts w:ascii="Times New Roman" w:hAnsi="Times New Roman" w:cs="Times New Roman"/>
          <w:bCs/>
          <w:iCs/>
          <w:sz w:val="26"/>
          <w:szCs w:val="26"/>
        </w:rPr>
        <w:t xml:space="preserve"> - </w:t>
      </w:r>
      <w:r w:rsidR="00507721">
        <w:rPr>
          <w:rFonts w:ascii="Times New Roman" w:hAnsi="Times New Roman" w:cs="Times New Roman"/>
          <w:bCs/>
          <w:sz w:val="26"/>
          <w:szCs w:val="26"/>
        </w:rPr>
        <w:t>о</w:t>
      </w:r>
      <w:r w:rsidRPr="00507721">
        <w:rPr>
          <w:rFonts w:ascii="Times New Roman" w:hAnsi="Times New Roman" w:cs="Times New Roman"/>
          <w:bCs/>
          <w:sz w:val="26"/>
          <w:szCs w:val="26"/>
        </w:rPr>
        <w:t>сновные параметры бюджета на  2021 год по подразделу 03 «Мобилизационная  и вневойсковая подготовка»  осуществление первичного воинского учета на территориях, где отсутствуют военные комиссариаты п</w:t>
      </w:r>
      <w:r w:rsidR="00507721">
        <w:rPr>
          <w:rFonts w:ascii="Times New Roman" w:hAnsi="Times New Roman" w:cs="Times New Roman"/>
          <w:sz w:val="26"/>
          <w:szCs w:val="26"/>
        </w:rPr>
        <w:t xml:space="preserve">роизведены расходы за </w:t>
      </w:r>
      <w:r w:rsidRPr="00507721">
        <w:rPr>
          <w:rFonts w:ascii="Times New Roman" w:hAnsi="Times New Roman" w:cs="Times New Roman"/>
          <w:sz w:val="26"/>
          <w:szCs w:val="26"/>
        </w:rPr>
        <w:t>2021</w:t>
      </w:r>
      <w:r w:rsidR="00507721">
        <w:rPr>
          <w:rFonts w:ascii="Times New Roman" w:hAnsi="Times New Roman" w:cs="Times New Roman"/>
          <w:sz w:val="26"/>
          <w:szCs w:val="26"/>
        </w:rPr>
        <w:t xml:space="preserve"> год в </w:t>
      </w:r>
      <w:r w:rsidRPr="00507721">
        <w:rPr>
          <w:rFonts w:ascii="Times New Roman" w:hAnsi="Times New Roman" w:cs="Times New Roman"/>
          <w:sz w:val="26"/>
          <w:szCs w:val="26"/>
        </w:rPr>
        <w:t>при плане 382,5</w:t>
      </w:r>
      <w:r w:rsidR="00507721">
        <w:rPr>
          <w:rFonts w:ascii="Times New Roman" w:hAnsi="Times New Roman" w:cs="Times New Roman"/>
          <w:sz w:val="26"/>
          <w:szCs w:val="26"/>
        </w:rPr>
        <w:t xml:space="preserve">  тыс</w:t>
      </w:r>
      <w:proofErr w:type="gramStart"/>
      <w:r w:rsidR="00507721">
        <w:rPr>
          <w:rFonts w:ascii="Times New Roman" w:hAnsi="Times New Roman" w:cs="Times New Roman"/>
          <w:sz w:val="26"/>
          <w:szCs w:val="26"/>
        </w:rPr>
        <w:t>.р</w:t>
      </w:r>
      <w:proofErr w:type="gramEnd"/>
      <w:r w:rsidR="00507721">
        <w:rPr>
          <w:rFonts w:ascii="Times New Roman" w:hAnsi="Times New Roman" w:cs="Times New Roman"/>
          <w:sz w:val="26"/>
          <w:szCs w:val="26"/>
        </w:rPr>
        <w:t xml:space="preserve">уб., </w:t>
      </w:r>
      <w:r w:rsidRPr="00507721">
        <w:rPr>
          <w:rFonts w:ascii="Times New Roman" w:hAnsi="Times New Roman" w:cs="Times New Roman"/>
          <w:sz w:val="26"/>
          <w:szCs w:val="26"/>
        </w:rPr>
        <w:t xml:space="preserve">фактически 382,5 тыс.руб., что составляет 100,0 % к плану расходов на 2021 год  и 1,6 % к общим расходам бюджета. </w:t>
      </w:r>
    </w:p>
    <w:p w:rsidR="00507721" w:rsidRDefault="00B3033D" w:rsidP="00507721">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bCs/>
          <w:iCs/>
          <w:sz w:val="26"/>
          <w:szCs w:val="26"/>
        </w:rPr>
        <w:t>Раздел  03 – «</w:t>
      </w:r>
      <w:r w:rsidRPr="00507721">
        <w:rPr>
          <w:rFonts w:ascii="Times New Roman" w:hAnsi="Times New Roman" w:cs="Times New Roman"/>
          <w:sz w:val="26"/>
          <w:szCs w:val="26"/>
          <w:lang w:eastAsia="ru-RU"/>
        </w:rPr>
        <w:t xml:space="preserve"> Национальная безопасность и правоохранительная деятельность</w:t>
      </w:r>
      <w:r w:rsidRPr="00507721">
        <w:rPr>
          <w:rFonts w:ascii="Times New Roman" w:hAnsi="Times New Roman" w:cs="Times New Roman"/>
          <w:bCs/>
          <w:iCs/>
          <w:sz w:val="26"/>
          <w:szCs w:val="26"/>
        </w:rPr>
        <w:t>»</w:t>
      </w:r>
      <w:r w:rsidR="00507721">
        <w:rPr>
          <w:rFonts w:ascii="Times New Roman" w:hAnsi="Times New Roman" w:cs="Times New Roman"/>
          <w:bCs/>
          <w:iCs/>
          <w:sz w:val="26"/>
          <w:szCs w:val="26"/>
        </w:rPr>
        <w:t xml:space="preserve"> - </w:t>
      </w:r>
      <w:r w:rsidR="00507721">
        <w:rPr>
          <w:rFonts w:ascii="Times New Roman" w:hAnsi="Times New Roman" w:cs="Times New Roman"/>
          <w:bCs/>
          <w:sz w:val="26"/>
          <w:szCs w:val="26"/>
        </w:rPr>
        <w:t>о</w:t>
      </w:r>
      <w:r w:rsidRPr="00507721">
        <w:rPr>
          <w:rFonts w:ascii="Times New Roman" w:hAnsi="Times New Roman" w:cs="Times New Roman"/>
          <w:bCs/>
          <w:sz w:val="26"/>
          <w:szCs w:val="26"/>
        </w:rPr>
        <w:t>сновные параметры бюджета на  2021 год по подразделу 10 «Обеспечение пожарной безопасности» на осуществление первичных мер пожарной безопасности п</w:t>
      </w:r>
      <w:r w:rsidRPr="00507721">
        <w:rPr>
          <w:rFonts w:ascii="Times New Roman" w:hAnsi="Times New Roman" w:cs="Times New Roman"/>
          <w:sz w:val="26"/>
          <w:szCs w:val="26"/>
        </w:rPr>
        <w:t>роизвед</w:t>
      </w:r>
      <w:r w:rsidR="00507721">
        <w:rPr>
          <w:rFonts w:ascii="Times New Roman" w:hAnsi="Times New Roman" w:cs="Times New Roman"/>
          <w:sz w:val="26"/>
          <w:szCs w:val="26"/>
        </w:rPr>
        <w:t xml:space="preserve">ены расходы за </w:t>
      </w:r>
      <w:r w:rsidRPr="00507721">
        <w:rPr>
          <w:rFonts w:ascii="Times New Roman" w:hAnsi="Times New Roman" w:cs="Times New Roman"/>
          <w:sz w:val="26"/>
          <w:szCs w:val="26"/>
        </w:rPr>
        <w:t>2021 год в  при плане 103,031</w:t>
      </w:r>
      <w:r w:rsidR="00507721">
        <w:rPr>
          <w:rFonts w:ascii="Times New Roman" w:hAnsi="Times New Roman" w:cs="Times New Roman"/>
          <w:sz w:val="26"/>
          <w:szCs w:val="26"/>
        </w:rPr>
        <w:t xml:space="preserve">  тыс</w:t>
      </w:r>
      <w:proofErr w:type="gramStart"/>
      <w:r w:rsidR="00507721">
        <w:rPr>
          <w:rFonts w:ascii="Times New Roman" w:hAnsi="Times New Roman" w:cs="Times New Roman"/>
          <w:sz w:val="26"/>
          <w:szCs w:val="26"/>
        </w:rPr>
        <w:t>.р</w:t>
      </w:r>
      <w:proofErr w:type="gramEnd"/>
      <w:r w:rsidR="00507721">
        <w:rPr>
          <w:rFonts w:ascii="Times New Roman" w:hAnsi="Times New Roman" w:cs="Times New Roman"/>
          <w:sz w:val="26"/>
          <w:szCs w:val="26"/>
        </w:rPr>
        <w:t xml:space="preserve">уб., </w:t>
      </w:r>
      <w:r w:rsidRPr="00507721">
        <w:rPr>
          <w:rFonts w:ascii="Times New Roman" w:hAnsi="Times New Roman" w:cs="Times New Roman"/>
          <w:sz w:val="26"/>
          <w:szCs w:val="26"/>
        </w:rPr>
        <w:t xml:space="preserve">фактически 103,031 тыс.руб., что составляет 100,0 % к плану расходов на 2021 год  и 0,5 % к общим расходам бюджета. </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bCs/>
          <w:iCs/>
          <w:sz w:val="26"/>
          <w:szCs w:val="26"/>
        </w:rPr>
        <w:t>Разде</w:t>
      </w:r>
      <w:r w:rsidR="00507721">
        <w:rPr>
          <w:rFonts w:ascii="Times New Roman" w:hAnsi="Times New Roman" w:cs="Times New Roman"/>
          <w:bCs/>
          <w:iCs/>
          <w:sz w:val="26"/>
          <w:szCs w:val="26"/>
        </w:rPr>
        <w:t xml:space="preserve">л  04 – «Национальная экономика» - </w:t>
      </w:r>
      <w:r w:rsidR="00507721">
        <w:rPr>
          <w:rFonts w:ascii="Times New Roman" w:hAnsi="Times New Roman" w:cs="Times New Roman"/>
          <w:bCs/>
          <w:sz w:val="26"/>
          <w:szCs w:val="26"/>
        </w:rPr>
        <w:t>р</w:t>
      </w:r>
      <w:r w:rsidR="00507721">
        <w:rPr>
          <w:rFonts w:ascii="Times New Roman" w:hAnsi="Times New Roman" w:cs="Times New Roman"/>
          <w:sz w:val="26"/>
          <w:szCs w:val="26"/>
        </w:rPr>
        <w:t xml:space="preserve">асходы за </w:t>
      </w:r>
      <w:r w:rsidRPr="00507721">
        <w:rPr>
          <w:rFonts w:ascii="Times New Roman" w:hAnsi="Times New Roman" w:cs="Times New Roman"/>
          <w:sz w:val="26"/>
          <w:szCs w:val="26"/>
        </w:rPr>
        <w:t>2021 год  сумме при плане 9397,85077</w:t>
      </w:r>
      <w:r w:rsidR="00507721">
        <w:rPr>
          <w:rFonts w:ascii="Times New Roman" w:hAnsi="Times New Roman" w:cs="Times New Roman"/>
          <w:sz w:val="26"/>
          <w:szCs w:val="26"/>
        </w:rPr>
        <w:t xml:space="preserve">  тыс</w:t>
      </w:r>
      <w:proofErr w:type="gramStart"/>
      <w:r w:rsidR="00507721">
        <w:rPr>
          <w:rFonts w:ascii="Times New Roman" w:hAnsi="Times New Roman" w:cs="Times New Roman"/>
          <w:sz w:val="26"/>
          <w:szCs w:val="26"/>
        </w:rPr>
        <w:t>.р</w:t>
      </w:r>
      <w:proofErr w:type="gramEnd"/>
      <w:r w:rsidR="00507721">
        <w:rPr>
          <w:rFonts w:ascii="Times New Roman" w:hAnsi="Times New Roman" w:cs="Times New Roman"/>
          <w:sz w:val="26"/>
          <w:szCs w:val="26"/>
        </w:rPr>
        <w:t xml:space="preserve">уб., </w:t>
      </w:r>
      <w:r w:rsidRPr="00507721">
        <w:rPr>
          <w:rFonts w:ascii="Times New Roman" w:hAnsi="Times New Roman" w:cs="Times New Roman"/>
          <w:sz w:val="26"/>
          <w:szCs w:val="26"/>
        </w:rPr>
        <w:t>фактически 8561,68500 тыс.руб., что составляет 91,1 % к плану расходов на  2021 год  и 37,1 % к общим расходам бюджета:</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по подразделу 09 «Дорожное хозяйство» произведены расходы в сумме при плане 2175,800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w:t>
      </w:r>
      <w:r w:rsidR="00D14A65">
        <w:rPr>
          <w:rFonts w:ascii="Times New Roman" w:hAnsi="Times New Roman" w:cs="Times New Roman"/>
          <w:sz w:val="26"/>
          <w:szCs w:val="26"/>
        </w:rPr>
        <w:t>,</w:t>
      </w:r>
      <w:r w:rsidRPr="00507721">
        <w:rPr>
          <w:rFonts w:ascii="Times New Roman" w:hAnsi="Times New Roman" w:cs="Times New Roman"/>
          <w:sz w:val="26"/>
          <w:szCs w:val="26"/>
        </w:rPr>
        <w:t xml:space="preserve"> фактически 1344,077 тыс.руб., что составляет 61,8 % к плану расходов на 2021 год: </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по подразделу 12 «Другие вопросы в области национальной экономики» произведены расходы в сумме при плане 7222,05077</w:t>
      </w:r>
      <w:r w:rsidR="00D14A65">
        <w:rPr>
          <w:rFonts w:ascii="Times New Roman" w:hAnsi="Times New Roman" w:cs="Times New Roman"/>
          <w:sz w:val="26"/>
          <w:szCs w:val="26"/>
        </w:rPr>
        <w:t xml:space="preserve">  тыс</w:t>
      </w:r>
      <w:proofErr w:type="gramStart"/>
      <w:r w:rsidR="00D14A65">
        <w:rPr>
          <w:rFonts w:ascii="Times New Roman" w:hAnsi="Times New Roman" w:cs="Times New Roman"/>
          <w:sz w:val="26"/>
          <w:szCs w:val="26"/>
        </w:rPr>
        <w:t>.р</w:t>
      </w:r>
      <w:proofErr w:type="gramEnd"/>
      <w:r w:rsidR="00D14A65">
        <w:rPr>
          <w:rFonts w:ascii="Times New Roman" w:hAnsi="Times New Roman" w:cs="Times New Roman"/>
          <w:sz w:val="26"/>
          <w:szCs w:val="26"/>
        </w:rPr>
        <w:t xml:space="preserve">уб., </w:t>
      </w:r>
      <w:r w:rsidRPr="00507721">
        <w:rPr>
          <w:rFonts w:ascii="Times New Roman" w:hAnsi="Times New Roman" w:cs="Times New Roman"/>
          <w:sz w:val="26"/>
          <w:szCs w:val="26"/>
        </w:rPr>
        <w:t xml:space="preserve">фактически 7217,608 тыс.руб., что составляет 99,9 % к плану расходов на 2021 год. </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bCs/>
          <w:iCs/>
          <w:sz w:val="26"/>
          <w:szCs w:val="26"/>
        </w:rPr>
        <w:t>05 – «Жилищно-коммунальное хозяйство»</w:t>
      </w:r>
      <w:r w:rsidR="00D14A65">
        <w:rPr>
          <w:rFonts w:ascii="Times New Roman" w:hAnsi="Times New Roman" w:cs="Times New Roman"/>
          <w:bCs/>
          <w:iCs/>
          <w:sz w:val="26"/>
          <w:szCs w:val="26"/>
        </w:rPr>
        <w:t xml:space="preserve"> - </w:t>
      </w:r>
      <w:r w:rsidR="00D14A65">
        <w:rPr>
          <w:rFonts w:ascii="Times New Roman" w:hAnsi="Times New Roman" w:cs="Times New Roman"/>
          <w:bCs/>
          <w:sz w:val="26"/>
          <w:szCs w:val="26"/>
        </w:rPr>
        <w:t>р</w:t>
      </w:r>
      <w:r w:rsidR="00D14A65">
        <w:rPr>
          <w:rFonts w:ascii="Times New Roman" w:hAnsi="Times New Roman" w:cs="Times New Roman"/>
          <w:sz w:val="26"/>
          <w:szCs w:val="26"/>
        </w:rPr>
        <w:t xml:space="preserve">асходы за </w:t>
      </w:r>
      <w:r w:rsidRPr="00507721">
        <w:rPr>
          <w:rFonts w:ascii="Times New Roman" w:hAnsi="Times New Roman" w:cs="Times New Roman"/>
          <w:sz w:val="26"/>
          <w:szCs w:val="26"/>
        </w:rPr>
        <w:t>2021 год  сумме при плане 4498,07455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w:t>
      </w:r>
      <w:r w:rsidR="00D14A65">
        <w:rPr>
          <w:rFonts w:ascii="Times New Roman" w:hAnsi="Times New Roman" w:cs="Times New Roman"/>
          <w:sz w:val="26"/>
          <w:szCs w:val="26"/>
        </w:rPr>
        <w:t>,</w:t>
      </w:r>
      <w:r w:rsidRPr="00507721">
        <w:rPr>
          <w:rFonts w:ascii="Times New Roman" w:hAnsi="Times New Roman" w:cs="Times New Roman"/>
          <w:sz w:val="26"/>
          <w:szCs w:val="26"/>
        </w:rPr>
        <w:t xml:space="preserve"> фактически 4496,46455 тыс.руб., что составляет 99,9 % к плану расходов на  2021 год  и 19,5 % к общим расходам бюджета</w:t>
      </w:r>
      <w:r w:rsidR="00D14A65">
        <w:rPr>
          <w:rFonts w:ascii="Times New Roman" w:hAnsi="Times New Roman" w:cs="Times New Roman"/>
          <w:sz w:val="26"/>
          <w:szCs w:val="26"/>
        </w:rPr>
        <w:t>:</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по подразделу 01 «Жилищное хозяйство» произведены расходы в сумме при плане 455,000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 454,215 тыс.руб.,  что составляет 99,8 % к плану расходов на 2021 год</w:t>
      </w:r>
      <w:r w:rsidR="00D14A65">
        <w:rPr>
          <w:rFonts w:ascii="Times New Roman" w:hAnsi="Times New Roman" w:cs="Times New Roman"/>
          <w:sz w:val="26"/>
          <w:szCs w:val="26"/>
        </w:rPr>
        <w:t>;</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по подразделу 02 «Коммунальное хозяйство» произведены расходы в сумме при плане 1512,63455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 1512,63455 тыс.руб., что составляет 100,0 %</w:t>
      </w:r>
      <w:r w:rsidR="00D14A65">
        <w:rPr>
          <w:rFonts w:ascii="Times New Roman" w:hAnsi="Times New Roman" w:cs="Times New Roman"/>
          <w:sz w:val="26"/>
          <w:szCs w:val="26"/>
        </w:rPr>
        <w:t xml:space="preserve"> к плану расходов на 2021 год, в</w:t>
      </w:r>
      <w:r w:rsidRPr="00507721">
        <w:rPr>
          <w:rFonts w:ascii="Times New Roman" w:hAnsi="Times New Roman" w:cs="Times New Roman"/>
          <w:sz w:val="26"/>
          <w:szCs w:val="26"/>
        </w:rPr>
        <w:t xml:space="preserve"> рамках исполнения Соглашения о предоставлении в 2021 году субсидий из республиканского бюджета Республики Хакасия бюджету муниципального образования Бельтирский сельсовет Аскизского района Республики Хакасия на </w:t>
      </w:r>
      <w:r w:rsidR="00D14A65" w:rsidRPr="00507721">
        <w:rPr>
          <w:rFonts w:ascii="Times New Roman" w:hAnsi="Times New Roman" w:cs="Times New Roman"/>
          <w:sz w:val="26"/>
          <w:szCs w:val="26"/>
        </w:rPr>
        <w:t>софинансирования</w:t>
      </w:r>
      <w:r w:rsidRPr="00507721">
        <w:rPr>
          <w:rFonts w:ascii="Times New Roman" w:hAnsi="Times New Roman" w:cs="Times New Roman"/>
          <w:sz w:val="26"/>
          <w:szCs w:val="26"/>
        </w:rPr>
        <w:t xml:space="preserve"> расходных обязательств муниципального образования на реализацию мероприятий направленных на поддержку и развитие систем коммунального комплекса в рамках государственной программы Республики Хакасия «Развитие коммунальной инфраструктуры  Республики Хакасия и обеспечение качественных жилищно-коммунальных услуг» №39 от 24.06.2021г.  при плане 1512,63455 тыс. рублей освоено 1512,63455 тыс. рублей (100,0%)</w:t>
      </w:r>
      <w:r w:rsidR="00D14A65">
        <w:rPr>
          <w:rFonts w:ascii="Times New Roman" w:hAnsi="Times New Roman" w:cs="Times New Roman"/>
          <w:sz w:val="26"/>
          <w:szCs w:val="26"/>
        </w:rPr>
        <w:t>.</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по подразделу 03 «Благоустройство» произведены расходы в сумме при плане 2530,440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 2529,615 тыс.руб., что составляет 99,9 % к плану расходов на 2021 год.</w:t>
      </w:r>
    </w:p>
    <w:p w:rsidR="00D14A65" w:rsidRDefault="00B3033D" w:rsidP="00D14A65">
      <w:pPr>
        <w:pStyle w:val="ConsNormal"/>
        <w:widowControl/>
        <w:ind w:right="0" w:firstLine="851"/>
        <w:jc w:val="both"/>
        <w:rPr>
          <w:rFonts w:ascii="Times New Roman" w:hAnsi="Times New Roman" w:cs="Times New Roman"/>
          <w:bCs/>
          <w:color w:val="000000"/>
          <w:sz w:val="26"/>
          <w:szCs w:val="26"/>
        </w:rPr>
      </w:pPr>
      <w:r w:rsidRPr="00507721">
        <w:rPr>
          <w:rFonts w:ascii="Times New Roman" w:hAnsi="Times New Roman" w:cs="Times New Roman"/>
          <w:color w:val="000000"/>
          <w:sz w:val="26"/>
          <w:szCs w:val="26"/>
        </w:rPr>
        <w:t>Расшифровка расходов </w:t>
      </w:r>
      <w:r w:rsidRPr="00507721">
        <w:rPr>
          <w:rFonts w:ascii="Times New Roman" w:hAnsi="Times New Roman" w:cs="Times New Roman"/>
          <w:bCs/>
          <w:color w:val="000000"/>
          <w:sz w:val="26"/>
          <w:szCs w:val="26"/>
        </w:rPr>
        <w:t xml:space="preserve">0503 </w:t>
      </w:r>
      <w:r w:rsidR="00D14A65">
        <w:rPr>
          <w:bCs/>
          <w:color w:val="000000"/>
          <w:sz w:val="26"/>
          <w:szCs w:val="26"/>
        </w:rPr>
        <w:t>–</w:t>
      </w:r>
      <w:r w:rsidR="00D14A65">
        <w:rPr>
          <w:rFonts w:ascii="Times New Roman" w:hAnsi="Times New Roman" w:cs="Times New Roman"/>
          <w:bCs/>
          <w:color w:val="000000"/>
          <w:sz w:val="26"/>
          <w:szCs w:val="26"/>
        </w:rPr>
        <w:t xml:space="preserve"> б</w:t>
      </w:r>
      <w:r w:rsidRPr="00507721">
        <w:rPr>
          <w:rFonts w:ascii="Times New Roman" w:hAnsi="Times New Roman" w:cs="Times New Roman"/>
          <w:bCs/>
          <w:color w:val="000000"/>
          <w:sz w:val="26"/>
          <w:szCs w:val="26"/>
        </w:rPr>
        <w:t>лагоустройство</w:t>
      </w:r>
      <w:r w:rsidR="00D14A65">
        <w:rPr>
          <w:bCs/>
          <w:color w:val="000000"/>
          <w:sz w:val="26"/>
          <w:szCs w:val="26"/>
        </w:rPr>
        <w:t>:</w:t>
      </w:r>
    </w:p>
    <w:p w:rsidR="00D14A65" w:rsidRDefault="00D14A65" w:rsidP="00D14A65">
      <w:pPr>
        <w:pStyle w:val="ConsNormal"/>
        <w:widowControl/>
        <w:ind w:right="0" w:firstLine="851"/>
        <w:jc w:val="both"/>
        <w:rPr>
          <w:rFonts w:ascii="Times New Roman" w:hAnsi="Times New Roman" w:cs="Times New Roman"/>
          <w:sz w:val="26"/>
          <w:szCs w:val="26"/>
        </w:rPr>
      </w:pPr>
      <w:r>
        <w:rPr>
          <w:rFonts w:ascii="Times New Roman" w:hAnsi="Times New Roman" w:cs="Times New Roman"/>
          <w:bCs/>
          <w:color w:val="000000"/>
          <w:sz w:val="26"/>
          <w:szCs w:val="26"/>
        </w:rPr>
        <w:t>-</w:t>
      </w:r>
      <w:r w:rsidRPr="00507721">
        <w:rPr>
          <w:rFonts w:ascii="Times New Roman" w:hAnsi="Times New Roman" w:cs="Times New Roman"/>
          <w:sz w:val="26"/>
          <w:szCs w:val="26"/>
        </w:rPr>
        <w:t xml:space="preserve"> </w:t>
      </w:r>
      <w:r>
        <w:rPr>
          <w:rFonts w:ascii="Times New Roman" w:hAnsi="Times New Roman" w:cs="Times New Roman"/>
          <w:sz w:val="26"/>
          <w:szCs w:val="26"/>
        </w:rPr>
        <w:t>в</w:t>
      </w:r>
      <w:r w:rsidR="00B3033D" w:rsidRPr="00507721">
        <w:rPr>
          <w:rFonts w:ascii="Times New Roman" w:hAnsi="Times New Roman" w:cs="Times New Roman"/>
          <w:sz w:val="26"/>
          <w:szCs w:val="26"/>
        </w:rPr>
        <w:t xml:space="preserve"> рамках исполнения Соглашения № 2 от 14.09.2021 года о предоставлении из бюджета </w:t>
      </w:r>
      <w:r w:rsidRPr="00507721">
        <w:rPr>
          <w:rFonts w:ascii="Times New Roman" w:hAnsi="Times New Roman" w:cs="Times New Roman"/>
          <w:sz w:val="26"/>
          <w:szCs w:val="26"/>
        </w:rPr>
        <w:t>муниципального</w:t>
      </w:r>
      <w:r w:rsidR="00B3033D" w:rsidRPr="00507721">
        <w:rPr>
          <w:rFonts w:ascii="Times New Roman" w:hAnsi="Times New Roman" w:cs="Times New Roman"/>
          <w:sz w:val="26"/>
          <w:szCs w:val="26"/>
        </w:rPr>
        <w:t xml:space="preserve"> образования Аскизский район </w:t>
      </w:r>
      <w:r w:rsidR="00B3033D" w:rsidRPr="00507721">
        <w:rPr>
          <w:rFonts w:ascii="Times New Roman" w:hAnsi="Times New Roman" w:cs="Times New Roman"/>
          <w:sz w:val="26"/>
          <w:szCs w:val="26"/>
        </w:rPr>
        <w:lastRenderedPageBreak/>
        <w:t>Республики Хакасия иных межбюджетных трансфертов бюджетам по селения Аскизского района на мероприятия по предупреждению и ликвидации чрезвычайных ситуаций и последствий стихийных бедствий при плане 21,44 тыс. рублей освоено 21,44 тыс. рублей (100,0%)</w:t>
      </w:r>
      <w:r>
        <w:rPr>
          <w:rFonts w:ascii="Times New Roman" w:hAnsi="Times New Roman" w:cs="Times New Roman"/>
          <w:sz w:val="26"/>
          <w:szCs w:val="26"/>
        </w:rPr>
        <w:t>;</w:t>
      </w:r>
    </w:p>
    <w:p w:rsidR="00D14A65" w:rsidRDefault="00D14A65" w:rsidP="00D14A65">
      <w:pPr>
        <w:pStyle w:val="ConsNormal"/>
        <w:widowControl/>
        <w:ind w:right="0" w:firstLine="851"/>
        <w:jc w:val="both"/>
        <w:rPr>
          <w:rFonts w:ascii="Times New Roman" w:hAnsi="Times New Roman" w:cs="Times New Roman"/>
          <w:sz w:val="26"/>
          <w:szCs w:val="26"/>
        </w:rPr>
      </w:pPr>
      <w:proofErr w:type="gramStart"/>
      <w:r>
        <w:rPr>
          <w:rFonts w:ascii="Times New Roman" w:hAnsi="Times New Roman" w:cs="Times New Roman"/>
          <w:sz w:val="26"/>
          <w:szCs w:val="26"/>
        </w:rPr>
        <w:t>- в</w:t>
      </w:r>
      <w:r w:rsidR="00B3033D" w:rsidRPr="00507721">
        <w:rPr>
          <w:rFonts w:ascii="Times New Roman" w:hAnsi="Times New Roman" w:cs="Times New Roman"/>
          <w:sz w:val="26"/>
          <w:szCs w:val="26"/>
        </w:rPr>
        <w:t xml:space="preserve"> рамках исполнения Соглашения о предоставлении иного межбюджетного трансферта из республиканского бюджета Республики Хакасия бюджету муниципального образования Бельтирский сельсовет Аскизского района республики Хакасия по итогам республиканского конкурса на лучший социально значимый проект муниципального образования (поселения) Республики Хакасия» № 5 от 18.06.2021 года при плане 450,0 тыс. рублей освоено 450,0 тыс. рублей (100,0%)</w:t>
      </w:r>
      <w:r>
        <w:rPr>
          <w:rFonts w:ascii="Times New Roman" w:hAnsi="Times New Roman" w:cs="Times New Roman"/>
          <w:sz w:val="26"/>
          <w:szCs w:val="26"/>
        </w:rPr>
        <w:t>;</w:t>
      </w:r>
      <w:proofErr w:type="gramEnd"/>
    </w:p>
    <w:p w:rsidR="00D14A65" w:rsidRDefault="00D14A65" w:rsidP="00D14A65">
      <w:pPr>
        <w:pStyle w:val="ConsNormal"/>
        <w:widowControl/>
        <w:ind w:right="0" w:firstLine="851"/>
        <w:jc w:val="both"/>
        <w:rPr>
          <w:rFonts w:ascii="Times New Roman" w:hAnsi="Times New Roman" w:cs="Times New Roman"/>
          <w:sz w:val="26"/>
          <w:szCs w:val="26"/>
        </w:rPr>
      </w:pPr>
      <w:proofErr w:type="gramStart"/>
      <w:r>
        <w:rPr>
          <w:rFonts w:ascii="Times New Roman" w:hAnsi="Times New Roman" w:cs="Times New Roman"/>
          <w:sz w:val="26"/>
          <w:szCs w:val="26"/>
        </w:rPr>
        <w:t>- в</w:t>
      </w:r>
      <w:r w:rsidR="00B3033D" w:rsidRPr="00507721">
        <w:rPr>
          <w:rFonts w:ascii="Times New Roman" w:hAnsi="Times New Roman" w:cs="Times New Roman"/>
          <w:sz w:val="26"/>
          <w:szCs w:val="26"/>
        </w:rPr>
        <w:t xml:space="preserve"> рамках исполнения Соглашения о предоставлении субсидий бюджетам муниципальных образований Республики Хакасия на обеспечение комплексного развития сельских территорий в части реализации мероприятий по благоустройству сельских территорий  № 95608412-1-2020-002 от 28.01.2021г.</w:t>
      </w:r>
      <w:r>
        <w:rPr>
          <w:rFonts w:ascii="Times New Roman" w:hAnsi="Times New Roman" w:cs="Times New Roman"/>
          <w:sz w:val="26"/>
          <w:szCs w:val="26"/>
        </w:rPr>
        <w:t xml:space="preserve"> </w:t>
      </w:r>
      <w:r w:rsidR="00B3033D" w:rsidRPr="00507721">
        <w:rPr>
          <w:rFonts w:ascii="Times New Roman" w:hAnsi="Times New Roman" w:cs="Times New Roman"/>
          <w:sz w:val="26"/>
          <w:szCs w:val="26"/>
        </w:rPr>
        <w:t>(</w:t>
      </w:r>
      <w:r>
        <w:rPr>
          <w:rFonts w:ascii="Times New Roman" w:hAnsi="Times New Roman" w:cs="Times New Roman"/>
          <w:sz w:val="26"/>
          <w:szCs w:val="26"/>
        </w:rPr>
        <w:t>в</w:t>
      </w:r>
      <w:r w:rsidR="00B3033D" w:rsidRPr="00507721">
        <w:rPr>
          <w:rFonts w:ascii="Times New Roman" w:hAnsi="Times New Roman" w:cs="Times New Roman"/>
          <w:sz w:val="26"/>
          <w:szCs w:val="26"/>
        </w:rPr>
        <w:t>ыполнение работ по обустройству площадок накопления твердых коммунальных отходов на территории Бельтирского сельсовета Аскизского района Республики Хакасия:  обустройство 12 площадок по адресу:</w:t>
      </w:r>
      <w:proofErr w:type="gramEnd"/>
      <w:r w:rsidR="00B3033D" w:rsidRPr="00507721">
        <w:rPr>
          <w:rFonts w:ascii="Times New Roman" w:hAnsi="Times New Roman" w:cs="Times New Roman"/>
          <w:sz w:val="26"/>
          <w:szCs w:val="26"/>
        </w:rPr>
        <w:t xml:space="preserve"> </w:t>
      </w:r>
      <w:proofErr w:type="gramStart"/>
      <w:r w:rsidR="00B3033D" w:rsidRPr="00507721">
        <w:rPr>
          <w:rFonts w:ascii="Times New Roman" w:hAnsi="Times New Roman" w:cs="Times New Roman"/>
          <w:sz w:val="26"/>
          <w:szCs w:val="26"/>
        </w:rPr>
        <w:t xml:space="preserve">Республика Хакасия, Аскизский район, с. Бельтирское: пер. Стадионный 2-й, 1В;  ул. Базарная, 19А; ул. Котовского, 53Б; ул.  Крупской, 53В; ул. Ленина, 2А; ул.  Линейная, 28В; ул. Молодежная, 24А; ул. Полевая, 42А; ул. </w:t>
      </w:r>
      <w:proofErr w:type="spellStart"/>
      <w:r w:rsidR="00B3033D" w:rsidRPr="00507721">
        <w:rPr>
          <w:rFonts w:ascii="Times New Roman" w:hAnsi="Times New Roman" w:cs="Times New Roman"/>
          <w:sz w:val="26"/>
          <w:szCs w:val="26"/>
        </w:rPr>
        <w:t>Щетинкина</w:t>
      </w:r>
      <w:proofErr w:type="spellEnd"/>
      <w:r w:rsidR="00B3033D" w:rsidRPr="00507721">
        <w:rPr>
          <w:rFonts w:ascii="Times New Roman" w:hAnsi="Times New Roman" w:cs="Times New Roman"/>
          <w:sz w:val="26"/>
          <w:szCs w:val="26"/>
        </w:rPr>
        <w:t>, 45Б;  ул. Промышленная, 4Б (3 площадки)) при плане 1521,0 тыс. рублей освоено 1521,0 тыс. рублей (100,0%)</w:t>
      </w:r>
      <w:proofErr w:type="gramEnd"/>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bCs/>
          <w:iCs/>
          <w:sz w:val="26"/>
          <w:szCs w:val="26"/>
        </w:rPr>
        <w:t>Раздел  08 – «Культур</w:t>
      </w:r>
      <w:r w:rsidR="00D14A65">
        <w:rPr>
          <w:rFonts w:ascii="Times New Roman" w:hAnsi="Times New Roman" w:cs="Times New Roman"/>
          <w:bCs/>
          <w:iCs/>
          <w:sz w:val="26"/>
          <w:szCs w:val="26"/>
        </w:rPr>
        <w:t xml:space="preserve">а, кинематография и  средства </w:t>
      </w:r>
      <w:r w:rsidRPr="00507721">
        <w:rPr>
          <w:rFonts w:ascii="Times New Roman" w:hAnsi="Times New Roman" w:cs="Times New Roman"/>
          <w:bCs/>
          <w:iCs/>
          <w:sz w:val="26"/>
          <w:szCs w:val="26"/>
        </w:rPr>
        <w:t>массовой  информации»</w:t>
      </w:r>
      <w:r w:rsidR="00D14A65">
        <w:rPr>
          <w:rFonts w:ascii="Times New Roman" w:hAnsi="Times New Roman" w:cs="Times New Roman"/>
          <w:bCs/>
          <w:iCs/>
          <w:sz w:val="26"/>
          <w:szCs w:val="26"/>
        </w:rPr>
        <w:t xml:space="preserve">- </w:t>
      </w:r>
      <w:r w:rsidR="00D14A65">
        <w:rPr>
          <w:rFonts w:ascii="Times New Roman" w:hAnsi="Times New Roman" w:cs="Times New Roman"/>
          <w:sz w:val="26"/>
          <w:szCs w:val="26"/>
        </w:rPr>
        <w:t>в</w:t>
      </w:r>
      <w:r w:rsidRPr="00507721">
        <w:rPr>
          <w:rFonts w:ascii="Times New Roman" w:hAnsi="Times New Roman" w:cs="Times New Roman"/>
          <w:sz w:val="26"/>
          <w:szCs w:val="26"/>
        </w:rPr>
        <w:t xml:space="preserve"> данном разделе отражены расходы на поддержку  культуры, кинематографии, периодической печати и издательств  по бюджету муниципального образования за 2021 год составили  в сумме при плане 4400,500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 фактически</w:t>
      </w:r>
      <w:r w:rsidR="00D14A65">
        <w:rPr>
          <w:rFonts w:ascii="Times New Roman" w:hAnsi="Times New Roman" w:cs="Times New Roman"/>
          <w:sz w:val="26"/>
          <w:szCs w:val="26"/>
        </w:rPr>
        <w:t xml:space="preserve"> </w:t>
      </w:r>
      <w:r w:rsidRPr="00507721">
        <w:rPr>
          <w:rFonts w:ascii="Times New Roman" w:hAnsi="Times New Roman" w:cs="Times New Roman"/>
          <w:sz w:val="26"/>
          <w:szCs w:val="26"/>
        </w:rPr>
        <w:t>4394,693 тыс.руб., что составляет 99,9 % к плану расходов  на 2021  год  и 19,1 % к общим расходам бюджета.</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xml:space="preserve"> По подразделу 01 «Культура»  всего произведено расходов  при плане 3041,500  тыс</w:t>
      </w:r>
      <w:proofErr w:type="gramStart"/>
      <w:r w:rsidRPr="00507721">
        <w:rPr>
          <w:rFonts w:ascii="Times New Roman" w:hAnsi="Times New Roman" w:cs="Times New Roman"/>
          <w:sz w:val="26"/>
          <w:szCs w:val="26"/>
        </w:rPr>
        <w:t>.р</w:t>
      </w:r>
      <w:proofErr w:type="gramEnd"/>
      <w:r w:rsidRPr="00507721">
        <w:rPr>
          <w:rFonts w:ascii="Times New Roman" w:hAnsi="Times New Roman" w:cs="Times New Roman"/>
          <w:sz w:val="26"/>
          <w:szCs w:val="26"/>
        </w:rPr>
        <w:t>уб.</w:t>
      </w:r>
      <w:r w:rsidR="00D14A65">
        <w:rPr>
          <w:rFonts w:ascii="Times New Roman" w:hAnsi="Times New Roman" w:cs="Times New Roman"/>
          <w:sz w:val="26"/>
          <w:szCs w:val="26"/>
        </w:rPr>
        <w:t>,</w:t>
      </w:r>
      <w:r w:rsidRPr="00507721">
        <w:rPr>
          <w:rFonts w:ascii="Times New Roman" w:hAnsi="Times New Roman" w:cs="Times New Roman"/>
          <w:sz w:val="26"/>
          <w:szCs w:val="26"/>
        </w:rPr>
        <w:t xml:space="preserve"> фактически 3036,571 тыс.руб., что составляет 99,8 % к плану расходов на 2021 года</w:t>
      </w:r>
      <w:r w:rsidR="00D14A65">
        <w:rPr>
          <w:rFonts w:ascii="Times New Roman" w:hAnsi="Times New Roman" w:cs="Times New Roman"/>
          <w:sz w:val="26"/>
          <w:szCs w:val="26"/>
        </w:rPr>
        <w:t>.</w:t>
      </w:r>
    </w:p>
    <w:p w:rsidR="00D14A65"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За счет указанного объема ассигнований финансирование расходов по  Бельтирскому дому культуры.</w:t>
      </w:r>
    </w:p>
    <w:p w:rsidR="00B3033D" w:rsidRPr="00507721" w:rsidRDefault="00B3033D" w:rsidP="00D14A65">
      <w:pPr>
        <w:pStyle w:val="ConsNormal"/>
        <w:widowControl/>
        <w:ind w:right="0" w:firstLine="851"/>
        <w:jc w:val="both"/>
        <w:rPr>
          <w:rFonts w:ascii="Times New Roman" w:hAnsi="Times New Roman" w:cs="Times New Roman"/>
          <w:sz w:val="26"/>
          <w:szCs w:val="26"/>
        </w:rPr>
      </w:pPr>
      <w:r w:rsidRPr="00507721">
        <w:rPr>
          <w:rFonts w:ascii="Times New Roman" w:hAnsi="Times New Roman" w:cs="Times New Roman"/>
          <w:sz w:val="26"/>
          <w:szCs w:val="26"/>
        </w:rPr>
        <w:t xml:space="preserve">По подразделу 04 «другие вопросы в области культуры и кинематографии» </w:t>
      </w:r>
    </w:p>
    <w:p w:rsidR="00D14A65" w:rsidRDefault="00B3033D" w:rsidP="00D14A65">
      <w:pPr>
        <w:pStyle w:val="a8"/>
        <w:rPr>
          <w:sz w:val="26"/>
          <w:szCs w:val="26"/>
        </w:rPr>
      </w:pPr>
      <w:r w:rsidRPr="00507721">
        <w:rPr>
          <w:sz w:val="26"/>
          <w:szCs w:val="26"/>
        </w:rPr>
        <w:t>предусмотрено финансирование централизованной бухгалтерии  в сумме при плане 1359,000 тыс</w:t>
      </w:r>
      <w:proofErr w:type="gramStart"/>
      <w:r w:rsidRPr="00507721">
        <w:rPr>
          <w:sz w:val="26"/>
          <w:szCs w:val="26"/>
        </w:rPr>
        <w:t>.р</w:t>
      </w:r>
      <w:proofErr w:type="gramEnd"/>
      <w:r w:rsidRPr="00507721">
        <w:rPr>
          <w:sz w:val="26"/>
          <w:szCs w:val="26"/>
        </w:rPr>
        <w:t>уб.</w:t>
      </w:r>
      <w:r w:rsidR="00D14A65">
        <w:rPr>
          <w:sz w:val="26"/>
          <w:szCs w:val="26"/>
        </w:rPr>
        <w:t>,</w:t>
      </w:r>
      <w:r w:rsidRPr="00507721">
        <w:rPr>
          <w:sz w:val="26"/>
          <w:szCs w:val="26"/>
        </w:rPr>
        <w:t xml:space="preserve"> фактически 1358,122 тыс.руб., что составляет 99,9 % к плану расходов на 2021 год</w:t>
      </w:r>
      <w:r w:rsidR="00D14A65">
        <w:rPr>
          <w:sz w:val="26"/>
          <w:szCs w:val="26"/>
        </w:rPr>
        <w:t>.</w:t>
      </w:r>
    </w:p>
    <w:p w:rsidR="00D14A65" w:rsidRDefault="00B3033D" w:rsidP="00D14A65">
      <w:pPr>
        <w:pStyle w:val="a8"/>
        <w:ind w:firstLine="851"/>
        <w:rPr>
          <w:sz w:val="26"/>
          <w:szCs w:val="26"/>
        </w:rPr>
      </w:pPr>
      <w:r w:rsidRPr="00507721">
        <w:rPr>
          <w:bCs/>
          <w:iCs/>
          <w:sz w:val="26"/>
          <w:szCs w:val="26"/>
        </w:rPr>
        <w:t>Раздел  10 – «Социальная политика»</w:t>
      </w:r>
      <w:r w:rsidR="00D14A65">
        <w:rPr>
          <w:bCs/>
          <w:iCs/>
          <w:sz w:val="26"/>
          <w:szCs w:val="26"/>
        </w:rPr>
        <w:t xml:space="preserve"> - </w:t>
      </w:r>
      <w:r w:rsidR="00D14A65">
        <w:rPr>
          <w:sz w:val="26"/>
          <w:szCs w:val="26"/>
        </w:rPr>
        <w:t>в</w:t>
      </w:r>
      <w:r w:rsidRPr="00507721">
        <w:rPr>
          <w:sz w:val="26"/>
          <w:szCs w:val="26"/>
        </w:rPr>
        <w:t xml:space="preserve"> данном разделе отражены расходы на «Социальное обеспечение» за 2021 год  в сумме при плане 432,000  тыс</w:t>
      </w:r>
      <w:proofErr w:type="gramStart"/>
      <w:r w:rsidRPr="00507721">
        <w:rPr>
          <w:sz w:val="26"/>
          <w:szCs w:val="26"/>
        </w:rPr>
        <w:t>.р</w:t>
      </w:r>
      <w:proofErr w:type="gramEnd"/>
      <w:r w:rsidRPr="00507721">
        <w:rPr>
          <w:sz w:val="26"/>
          <w:szCs w:val="26"/>
        </w:rPr>
        <w:t>уб. фактически 431,051 тыс.руб., что составляет 99,8 % к плану расходов на  2021 г. и 1,9% к общим расходам бюджета</w:t>
      </w:r>
      <w:r w:rsidR="00D14A65">
        <w:rPr>
          <w:sz w:val="26"/>
          <w:szCs w:val="26"/>
        </w:rPr>
        <w:t>.</w:t>
      </w:r>
    </w:p>
    <w:p w:rsidR="00D14A65" w:rsidRDefault="00B3033D" w:rsidP="00D14A65">
      <w:pPr>
        <w:pStyle w:val="a8"/>
        <w:ind w:firstLine="851"/>
        <w:rPr>
          <w:sz w:val="26"/>
          <w:szCs w:val="26"/>
        </w:rPr>
      </w:pPr>
      <w:r w:rsidRPr="00507721">
        <w:rPr>
          <w:sz w:val="26"/>
          <w:szCs w:val="26"/>
        </w:rPr>
        <w:t>По подразделу 01 «Пенсионное обеспечение» выплачены доплаты к пенсиям муниципальных служащих за 2021 год  всего произведено расходов  при плане 402,000  тыс</w:t>
      </w:r>
      <w:proofErr w:type="gramStart"/>
      <w:r w:rsidRPr="00507721">
        <w:rPr>
          <w:sz w:val="26"/>
          <w:szCs w:val="26"/>
        </w:rPr>
        <w:t>.р</w:t>
      </w:r>
      <w:proofErr w:type="gramEnd"/>
      <w:r w:rsidRPr="00507721">
        <w:rPr>
          <w:sz w:val="26"/>
          <w:szCs w:val="26"/>
        </w:rPr>
        <w:t>уб. фактически 401,999 тыс.руб., что составляет 100,0 % к плану расходов на 2021 года</w:t>
      </w:r>
      <w:r w:rsidR="00D14A65">
        <w:rPr>
          <w:sz w:val="26"/>
          <w:szCs w:val="26"/>
        </w:rPr>
        <w:t>.</w:t>
      </w:r>
    </w:p>
    <w:p w:rsidR="00D14A65" w:rsidRDefault="00B3033D" w:rsidP="00D14A65">
      <w:pPr>
        <w:pStyle w:val="a8"/>
        <w:ind w:firstLine="851"/>
        <w:rPr>
          <w:sz w:val="26"/>
          <w:szCs w:val="26"/>
        </w:rPr>
      </w:pPr>
      <w:r w:rsidRPr="00507721">
        <w:rPr>
          <w:sz w:val="26"/>
          <w:szCs w:val="26"/>
        </w:rPr>
        <w:t xml:space="preserve">По подразделу 03 «другие вопросы в области культуры и кинематографии» </w:t>
      </w:r>
      <w:r w:rsidR="00D14A65">
        <w:rPr>
          <w:sz w:val="26"/>
          <w:szCs w:val="26"/>
        </w:rPr>
        <w:t>- в</w:t>
      </w:r>
      <w:r w:rsidRPr="00507721">
        <w:rPr>
          <w:sz w:val="26"/>
          <w:szCs w:val="26"/>
        </w:rPr>
        <w:t>ыплачены доплаты на осуществление отдельных государственных  полномочий в сфере социальной поддержки работников муниципальных организаций культуры в сумме при плане 30,0  тыс</w:t>
      </w:r>
      <w:proofErr w:type="gramStart"/>
      <w:r w:rsidRPr="00507721">
        <w:rPr>
          <w:sz w:val="26"/>
          <w:szCs w:val="26"/>
        </w:rPr>
        <w:t>.р</w:t>
      </w:r>
      <w:proofErr w:type="gramEnd"/>
      <w:r w:rsidRPr="00507721">
        <w:rPr>
          <w:sz w:val="26"/>
          <w:szCs w:val="26"/>
        </w:rPr>
        <w:t>уб. фактически 29,052 тыс.руб., что составляет 96,8 % к плану расходов на 2021 год</w:t>
      </w:r>
      <w:r w:rsidR="00D14A65">
        <w:rPr>
          <w:sz w:val="26"/>
          <w:szCs w:val="26"/>
        </w:rPr>
        <w:t>.</w:t>
      </w:r>
    </w:p>
    <w:p w:rsidR="00D14A65" w:rsidRDefault="00B3033D" w:rsidP="00D14A65">
      <w:pPr>
        <w:pStyle w:val="a8"/>
        <w:ind w:firstLine="851"/>
        <w:rPr>
          <w:sz w:val="26"/>
          <w:szCs w:val="26"/>
        </w:rPr>
      </w:pPr>
      <w:r w:rsidRPr="00507721">
        <w:rPr>
          <w:bCs/>
          <w:iCs/>
          <w:sz w:val="26"/>
          <w:szCs w:val="26"/>
        </w:rPr>
        <w:lastRenderedPageBreak/>
        <w:t>Раздел  11 – «Физическая культура и спорт»</w:t>
      </w:r>
      <w:r w:rsidR="00D14A65">
        <w:rPr>
          <w:sz w:val="26"/>
          <w:szCs w:val="26"/>
        </w:rPr>
        <w:t xml:space="preserve"> - в</w:t>
      </w:r>
      <w:r w:rsidRPr="00507721">
        <w:rPr>
          <w:sz w:val="26"/>
          <w:szCs w:val="26"/>
        </w:rPr>
        <w:t xml:space="preserve"> данном разделе отражены расходы на физкультурно-оздоровительная работа и спортивные мероприятия за 2021 год составили при плане 6,0 тыс</w:t>
      </w:r>
      <w:proofErr w:type="gramStart"/>
      <w:r w:rsidRPr="00507721">
        <w:rPr>
          <w:sz w:val="26"/>
          <w:szCs w:val="26"/>
        </w:rPr>
        <w:t>.р</w:t>
      </w:r>
      <w:proofErr w:type="gramEnd"/>
      <w:r w:rsidRPr="00507721">
        <w:rPr>
          <w:sz w:val="26"/>
          <w:szCs w:val="26"/>
        </w:rPr>
        <w:t>уб. фактически 5,15 тыс.руб., что составляет 20,50 % к плану расходов на  2021 год и  0,1 % к общим расходам бюджета.</w:t>
      </w:r>
    </w:p>
    <w:p w:rsidR="001238C0" w:rsidRDefault="00B3033D" w:rsidP="001238C0">
      <w:pPr>
        <w:pStyle w:val="a8"/>
        <w:ind w:firstLine="851"/>
        <w:rPr>
          <w:sz w:val="26"/>
          <w:szCs w:val="26"/>
        </w:rPr>
      </w:pPr>
      <w:r w:rsidRPr="00507721">
        <w:rPr>
          <w:bCs/>
          <w:iCs/>
          <w:sz w:val="26"/>
          <w:szCs w:val="26"/>
        </w:rPr>
        <w:t>Раздел  14 – «</w:t>
      </w:r>
      <w:r w:rsidRPr="00507721">
        <w:rPr>
          <w:sz w:val="26"/>
          <w:szCs w:val="26"/>
        </w:rPr>
        <w:t xml:space="preserve"> </w:t>
      </w:r>
      <w:r w:rsidRPr="00507721">
        <w:rPr>
          <w:bCs/>
          <w:iCs/>
          <w:sz w:val="26"/>
          <w:szCs w:val="26"/>
        </w:rPr>
        <w:t>«Межбюджетные трансферты общего характера бюджетам поселений»</w:t>
      </w:r>
      <w:r w:rsidR="00D14A65">
        <w:rPr>
          <w:sz w:val="26"/>
          <w:szCs w:val="26"/>
        </w:rPr>
        <w:t>-</w:t>
      </w:r>
      <w:r w:rsidR="002004C2">
        <w:rPr>
          <w:sz w:val="26"/>
          <w:szCs w:val="26"/>
        </w:rPr>
        <w:t xml:space="preserve"> </w:t>
      </w:r>
      <w:r w:rsidR="00D14A65">
        <w:rPr>
          <w:sz w:val="26"/>
          <w:szCs w:val="26"/>
        </w:rPr>
        <w:t>в</w:t>
      </w:r>
      <w:r w:rsidRPr="00507721">
        <w:rPr>
          <w:sz w:val="26"/>
          <w:szCs w:val="26"/>
        </w:rPr>
        <w:t xml:space="preserve"> данном разделе отражены расходы на иные межбюджетные трансферты на мероприятия на строительство жилых домов (квартир), в том числе участие в долевом строительстве жилых домов (квартир) на сельских территориях профинансировано за 2021 год составили при плане 437,14368 тыс</w:t>
      </w:r>
      <w:proofErr w:type="gramStart"/>
      <w:r w:rsidRPr="00507721">
        <w:rPr>
          <w:sz w:val="26"/>
          <w:szCs w:val="26"/>
        </w:rPr>
        <w:t>.р</w:t>
      </w:r>
      <w:proofErr w:type="gramEnd"/>
      <w:r w:rsidRPr="00507721">
        <w:rPr>
          <w:sz w:val="26"/>
          <w:szCs w:val="26"/>
        </w:rPr>
        <w:t>уб. фактически 437,14368 тыс.руб., что составляет 100,0 % к плану расходов на  2021 год и  1,9% к общим расходам бюджета.</w:t>
      </w:r>
    </w:p>
    <w:p w:rsidR="001238C0" w:rsidRDefault="00B3033D" w:rsidP="001238C0">
      <w:pPr>
        <w:pStyle w:val="a8"/>
        <w:ind w:firstLine="851"/>
        <w:rPr>
          <w:sz w:val="26"/>
          <w:szCs w:val="26"/>
        </w:rPr>
      </w:pPr>
      <w:r w:rsidRPr="00507721">
        <w:rPr>
          <w:sz w:val="26"/>
          <w:szCs w:val="26"/>
        </w:rPr>
        <w:t>В 2021 году кредиты от кредитных организаций не привлекались. Муниципальный долг перед кредитными организациями на 01 января 2019 года отсутствует.</w:t>
      </w:r>
    </w:p>
    <w:p w:rsidR="001238C0" w:rsidRDefault="00B3033D" w:rsidP="001238C0">
      <w:pPr>
        <w:pStyle w:val="a8"/>
        <w:ind w:firstLine="851"/>
        <w:rPr>
          <w:sz w:val="26"/>
          <w:szCs w:val="26"/>
        </w:rPr>
      </w:pPr>
      <w:r w:rsidRPr="00507721">
        <w:rPr>
          <w:sz w:val="26"/>
          <w:szCs w:val="26"/>
        </w:rPr>
        <w:t>Отчета по расходованию средств резервного фонда бюджета муниципального образования Бельтирского сельсовета за 2021 год нет.</w:t>
      </w:r>
    </w:p>
    <w:p w:rsidR="001238C0" w:rsidRDefault="00B3033D" w:rsidP="001238C0">
      <w:pPr>
        <w:pStyle w:val="a8"/>
        <w:ind w:firstLine="851"/>
        <w:rPr>
          <w:sz w:val="26"/>
          <w:szCs w:val="26"/>
        </w:rPr>
      </w:pPr>
      <w:r w:rsidRPr="00507721">
        <w:rPr>
          <w:sz w:val="26"/>
          <w:szCs w:val="26"/>
        </w:rPr>
        <w:t>Отчета об исполнении программ предоставления бюджетных кредитов муниципального образования Бельтирского сельсовета за 2021</w:t>
      </w:r>
      <w:r w:rsidR="001238C0">
        <w:rPr>
          <w:sz w:val="26"/>
          <w:szCs w:val="26"/>
        </w:rPr>
        <w:t xml:space="preserve"> год нет.</w:t>
      </w:r>
    </w:p>
    <w:p w:rsidR="001238C0" w:rsidRDefault="00B3033D" w:rsidP="001238C0">
      <w:pPr>
        <w:pStyle w:val="a8"/>
        <w:ind w:firstLine="851"/>
        <w:rPr>
          <w:sz w:val="26"/>
          <w:szCs w:val="26"/>
        </w:rPr>
      </w:pPr>
      <w:r w:rsidRPr="00507721">
        <w:rPr>
          <w:sz w:val="26"/>
          <w:szCs w:val="26"/>
        </w:rPr>
        <w:t>Отчета об исполнении программ муниципальных внутренних заимствований муниципального образования Бельтирского сельсовета за 2021 год нет.</w:t>
      </w:r>
    </w:p>
    <w:p w:rsidR="001238C0" w:rsidRDefault="00B3033D" w:rsidP="001238C0">
      <w:pPr>
        <w:pStyle w:val="a8"/>
        <w:ind w:firstLine="851"/>
        <w:rPr>
          <w:sz w:val="26"/>
          <w:szCs w:val="26"/>
        </w:rPr>
      </w:pPr>
      <w:r w:rsidRPr="00507721">
        <w:rPr>
          <w:sz w:val="26"/>
          <w:szCs w:val="26"/>
        </w:rPr>
        <w:t>Отчета о состоянии внутреннего долга муниципального образования Бельтирского сельсовета за 2021 год нет.</w:t>
      </w:r>
    </w:p>
    <w:p w:rsidR="00386D02" w:rsidRDefault="004604E8" w:rsidP="00386D02">
      <w:pPr>
        <w:pStyle w:val="a8"/>
        <w:ind w:firstLine="851"/>
        <w:rPr>
          <w:sz w:val="26"/>
          <w:szCs w:val="26"/>
        </w:rPr>
      </w:pPr>
      <w:r w:rsidRPr="00507721">
        <w:rPr>
          <w:sz w:val="26"/>
          <w:szCs w:val="26"/>
        </w:rPr>
        <w:t xml:space="preserve">В ходе проведения </w:t>
      </w:r>
      <w:r w:rsidR="001238C0">
        <w:rPr>
          <w:sz w:val="26"/>
          <w:szCs w:val="26"/>
        </w:rPr>
        <w:t>фин</w:t>
      </w:r>
      <w:r w:rsidRPr="00507721">
        <w:rPr>
          <w:sz w:val="26"/>
          <w:szCs w:val="26"/>
        </w:rPr>
        <w:t>ансово-экономической проверки в проек</w:t>
      </w:r>
      <w:r w:rsidR="001238C0">
        <w:rPr>
          <w:sz w:val="26"/>
          <w:szCs w:val="26"/>
        </w:rPr>
        <w:t xml:space="preserve">т решения </w:t>
      </w:r>
      <w:r w:rsidR="00386D02">
        <w:rPr>
          <w:sz w:val="26"/>
          <w:szCs w:val="26"/>
        </w:rPr>
        <w:t>Совета депутатов «</w:t>
      </w:r>
      <w:r w:rsidR="00386D02" w:rsidRPr="00507721">
        <w:rPr>
          <w:rStyle w:val="a3"/>
          <w:rFonts w:ascii="Times New Roman" w:hAnsi="Times New Roman"/>
          <w:iCs/>
          <w:color w:val="auto"/>
          <w:sz w:val="26"/>
          <w:szCs w:val="26"/>
          <w:lang w:val="ru-RU"/>
        </w:rPr>
        <w:t>Об исполнении бюджета</w:t>
      </w:r>
      <w:r w:rsidR="00386D02" w:rsidRPr="00507721">
        <w:rPr>
          <w:sz w:val="26"/>
          <w:szCs w:val="26"/>
        </w:rPr>
        <w:t xml:space="preserve"> муниципального образования Бельтирского сельсовета за 2021 год»</w:t>
      </w:r>
      <w:r w:rsidR="00386D02">
        <w:rPr>
          <w:sz w:val="26"/>
          <w:szCs w:val="26"/>
        </w:rPr>
        <w:t xml:space="preserve"> </w:t>
      </w:r>
      <w:r w:rsidR="001238C0">
        <w:rPr>
          <w:sz w:val="26"/>
          <w:szCs w:val="26"/>
        </w:rPr>
        <w:t>бы</w:t>
      </w:r>
      <w:r w:rsidRPr="00507721">
        <w:rPr>
          <w:sz w:val="26"/>
          <w:szCs w:val="26"/>
        </w:rPr>
        <w:t>ли в</w:t>
      </w:r>
      <w:r w:rsidR="00507721" w:rsidRPr="00507721">
        <w:rPr>
          <w:sz w:val="26"/>
          <w:szCs w:val="26"/>
        </w:rPr>
        <w:t>несены дополнения</w:t>
      </w:r>
      <w:r w:rsidR="00386D02">
        <w:rPr>
          <w:sz w:val="26"/>
          <w:szCs w:val="26"/>
        </w:rPr>
        <w:t>:</w:t>
      </w:r>
    </w:p>
    <w:p w:rsidR="00386D02" w:rsidRDefault="00386D02" w:rsidP="00386D02">
      <w:pPr>
        <w:pStyle w:val="a8"/>
        <w:ind w:firstLine="851"/>
        <w:rPr>
          <w:sz w:val="26"/>
          <w:szCs w:val="26"/>
        </w:rPr>
      </w:pPr>
      <w:r>
        <w:rPr>
          <w:sz w:val="26"/>
          <w:szCs w:val="26"/>
        </w:rPr>
        <w:t>- статья 4 дополнена пунктами:</w:t>
      </w:r>
    </w:p>
    <w:p w:rsidR="00386D02" w:rsidRPr="00507721" w:rsidRDefault="00386D02" w:rsidP="00386D02">
      <w:pPr>
        <w:ind w:left="0" w:right="396"/>
        <w:rPr>
          <w:rFonts w:ascii="Times New Roman" w:hAnsi="Times New Roman" w:cs="Times New Roman"/>
          <w:sz w:val="26"/>
          <w:szCs w:val="26"/>
        </w:rPr>
      </w:pPr>
      <w:r>
        <w:rPr>
          <w:rFonts w:ascii="Times New Roman" w:hAnsi="Times New Roman" w:cs="Times New Roman"/>
          <w:sz w:val="26"/>
          <w:szCs w:val="26"/>
        </w:rPr>
        <w:t>«</w:t>
      </w:r>
      <w:r w:rsidRPr="00507721">
        <w:rPr>
          <w:rFonts w:ascii="Times New Roman" w:hAnsi="Times New Roman" w:cs="Times New Roman"/>
          <w:sz w:val="26"/>
          <w:szCs w:val="26"/>
        </w:rPr>
        <w:t>10) по предоставлению бюджетных ассигнований, направляемых на исполнение публичных нормативных обязательств по муниципальному образованию Бельтирского сельсовета  на 2021 год согласно приложению 15 к настоящему Решению</w:t>
      </w:r>
    </w:p>
    <w:p w:rsidR="00386D02" w:rsidRDefault="00386D02" w:rsidP="00386D02">
      <w:pPr>
        <w:ind w:left="0" w:right="396"/>
        <w:rPr>
          <w:rFonts w:ascii="Times New Roman" w:hAnsi="Times New Roman" w:cs="Times New Roman"/>
          <w:sz w:val="26"/>
          <w:szCs w:val="26"/>
        </w:rPr>
      </w:pPr>
      <w:r w:rsidRPr="00507721">
        <w:rPr>
          <w:rFonts w:ascii="Times New Roman" w:hAnsi="Times New Roman" w:cs="Times New Roman"/>
          <w:sz w:val="26"/>
          <w:szCs w:val="26"/>
        </w:rPr>
        <w:t>11) об использовании средств дорожного фонда по муниципальному образованию Бельтирского сельсовета  на 2021 год  согласно приложению 16 к настоящему Решению</w:t>
      </w:r>
      <w:proofErr w:type="gramStart"/>
      <w:r>
        <w:rPr>
          <w:rFonts w:ascii="Times New Roman" w:hAnsi="Times New Roman" w:cs="Times New Roman"/>
          <w:sz w:val="26"/>
          <w:szCs w:val="26"/>
        </w:rPr>
        <w:t>.»</w:t>
      </w:r>
      <w:proofErr w:type="gramEnd"/>
    </w:p>
    <w:p w:rsidR="001238C0" w:rsidRPr="00507721" w:rsidRDefault="00386D02" w:rsidP="00386D02">
      <w:pPr>
        <w:ind w:left="0" w:right="396" w:firstLine="851"/>
        <w:rPr>
          <w:rFonts w:ascii="Times New Roman" w:hAnsi="Times New Roman" w:cs="Times New Roman"/>
          <w:sz w:val="26"/>
          <w:szCs w:val="26"/>
        </w:rPr>
      </w:pPr>
      <w:r>
        <w:rPr>
          <w:rFonts w:ascii="Times New Roman" w:hAnsi="Times New Roman" w:cs="Times New Roman"/>
          <w:sz w:val="26"/>
          <w:szCs w:val="26"/>
        </w:rPr>
        <w:t>В</w:t>
      </w:r>
      <w:r w:rsidR="001238C0">
        <w:rPr>
          <w:rFonts w:ascii="Times New Roman" w:hAnsi="Times New Roman" w:cs="Times New Roman"/>
          <w:sz w:val="26"/>
          <w:szCs w:val="26"/>
        </w:rPr>
        <w:t xml:space="preserve"> пояснительную </w:t>
      </w:r>
      <w:r w:rsidR="001238C0" w:rsidRPr="00386D02">
        <w:rPr>
          <w:rFonts w:ascii="Times New Roman" w:hAnsi="Times New Roman" w:cs="Times New Roman"/>
          <w:sz w:val="26"/>
          <w:szCs w:val="26"/>
        </w:rPr>
        <w:t xml:space="preserve">записку к проекту решения, </w:t>
      </w:r>
      <w:r w:rsidRPr="00386D02">
        <w:rPr>
          <w:rFonts w:ascii="Times New Roman" w:hAnsi="Times New Roman" w:cs="Times New Roman"/>
          <w:sz w:val="26"/>
          <w:szCs w:val="26"/>
        </w:rPr>
        <w:t xml:space="preserve">было внесено пояснение </w:t>
      </w:r>
      <w:r w:rsidR="001238C0" w:rsidRPr="00386D02">
        <w:rPr>
          <w:rFonts w:ascii="Times New Roman" w:hAnsi="Times New Roman" w:cs="Times New Roman"/>
          <w:sz w:val="26"/>
          <w:szCs w:val="26"/>
        </w:rPr>
        <w:t xml:space="preserve">о наличии </w:t>
      </w:r>
      <w:r w:rsidR="001238C0" w:rsidRPr="00B53C00">
        <w:rPr>
          <w:rFonts w:ascii="Times New Roman" w:hAnsi="Times New Roman" w:cs="Times New Roman"/>
          <w:color w:val="000000"/>
          <w:sz w:val="26"/>
          <w:szCs w:val="26"/>
        </w:rPr>
        <w:t>кредиторской задолженности на 01.01.2022 год сверх принятых и неисполненных обязательств в сумме 2 887 138,26  руб., в том числе:  КОСГУ 213 – 2 179 659,43 руб.; КОСГУ 223 – 584 783,33 руб.;</w:t>
      </w:r>
      <w:r w:rsidR="001238C0" w:rsidRPr="00B53C00">
        <w:rPr>
          <w:color w:val="000000"/>
          <w:sz w:val="26"/>
          <w:szCs w:val="26"/>
        </w:rPr>
        <w:t xml:space="preserve"> </w:t>
      </w:r>
      <w:r w:rsidR="001238C0" w:rsidRPr="00B53C00">
        <w:rPr>
          <w:rFonts w:ascii="Times New Roman" w:hAnsi="Times New Roman" w:cs="Times New Roman"/>
          <w:color w:val="000000"/>
          <w:sz w:val="26"/>
          <w:szCs w:val="26"/>
        </w:rPr>
        <w:t>КОСГУ 291 – 95 859,00 руб.;</w:t>
      </w:r>
      <w:r w:rsidR="001238C0" w:rsidRPr="00B53C00">
        <w:rPr>
          <w:color w:val="000000"/>
          <w:sz w:val="26"/>
          <w:szCs w:val="26"/>
        </w:rPr>
        <w:t xml:space="preserve"> </w:t>
      </w:r>
      <w:r w:rsidR="001238C0" w:rsidRPr="00B53C00">
        <w:rPr>
          <w:rFonts w:ascii="Times New Roman" w:hAnsi="Times New Roman" w:cs="Times New Roman"/>
          <w:color w:val="000000"/>
          <w:sz w:val="26"/>
          <w:szCs w:val="26"/>
        </w:rPr>
        <w:t xml:space="preserve">КОСГУ 292 – 22 987,16 руб.; </w:t>
      </w:r>
      <w:r w:rsidR="001238C0" w:rsidRPr="00B53C00">
        <w:rPr>
          <w:color w:val="000000"/>
          <w:sz w:val="26"/>
          <w:szCs w:val="26"/>
        </w:rPr>
        <w:t xml:space="preserve"> </w:t>
      </w:r>
      <w:r w:rsidR="001238C0" w:rsidRPr="00B53C00">
        <w:rPr>
          <w:rFonts w:ascii="Times New Roman" w:hAnsi="Times New Roman" w:cs="Times New Roman"/>
          <w:color w:val="000000"/>
          <w:sz w:val="26"/>
          <w:szCs w:val="26"/>
        </w:rPr>
        <w:t>КОСГУ 297 – 3 849,34 руб.</w:t>
      </w:r>
      <w:r w:rsidR="001238C0" w:rsidRPr="00B53C00">
        <w:rPr>
          <w:color w:val="000000"/>
          <w:sz w:val="26"/>
          <w:szCs w:val="26"/>
        </w:rPr>
        <w:t xml:space="preserve"> </w:t>
      </w:r>
      <w:r w:rsidR="001238C0" w:rsidRPr="00B53C00">
        <w:rPr>
          <w:rFonts w:ascii="Times New Roman" w:hAnsi="Times New Roman" w:cs="Times New Roman"/>
          <w:color w:val="000000"/>
          <w:sz w:val="26"/>
          <w:szCs w:val="26"/>
        </w:rPr>
        <w:t xml:space="preserve">В связи с недопущением нарушений налогового законодательства были начислены страховые взносы работникам в полном объеме. В связи с недостаточностью собственных доходов возникли сверхлимитные обязательства при начислении страховых взносов, начислена пеня на страховые взносы согласно решениям Налоговой инспекции. </w:t>
      </w:r>
      <w:r w:rsidR="001238C0" w:rsidRPr="00B53C00">
        <w:rPr>
          <w:color w:val="000000"/>
          <w:sz w:val="26"/>
          <w:szCs w:val="26"/>
        </w:rPr>
        <w:t xml:space="preserve"> </w:t>
      </w:r>
      <w:r w:rsidR="001238C0" w:rsidRPr="00B53C00">
        <w:rPr>
          <w:rFonts w:ascii="Times New Roman" w:hAnsi="Times New Roman" w:cs="Times New Roman"/>
          <w:color w:val="000000"/>
          <w:sz w:val="26"/>
          <w:szCs w:val="26"/>
        </w:rPr>
        <w:t>В связи с недостаточностью собственных доходов возникли сверхлимитные обязательства по экспертизе ПСД дома культуры. Начислены штрафные санкции по решению суда за неуплату за оплату услуг по экспертизе ПСД.</w:t>
      </w:r>
    </w:p>
    <w:p w:rsidR="004848E9" w:rsidRPr="00507721" w:rsidRDefault="00B3033D" w:rsidP="00507721">
      <w:pPr>
        <w:autoSpaceDE w:val="0"/>
        <w:autoSpaceDN w:val="0"/>
        <w:adjustRightInd w:val="0"/>
        <w:ind w:left="0" w:right="0" w:firstLine="709"/>
        <w:rPr>
          <w:rFonts w:ascii="Times New Roman" w:hAnsi="Times New Roman" w:cs="Times New Roman"/>
          <w:sz w:val="26"/>
          <w:szCs w:val="26"/>
        </w:rPr>
      </w:pPr>
      <w:r w:rsidRPr="00507721">
        <w:rPr>
          <w:rFonts w:ascii="Times New Roman" w:hAnsi="Times New Roman" w:cs="Times New Roman"/>
          <w:sz w:val="26"/>
          <w:szCs w:val="26"/>
        </w:rPr>
        <w:t>Председательствующий</w:t>
      </w:r>
      <w:r w:rsidR="005E2945" w:rsidRPr="00507721">
        <w:rPr>
          <w:rFonts w:ascii="Times New Roman" w:hAnsi="Times New Roman" w:cs="Times New Roman"/>
          <w:sz w:val="26"/>
          <w:szCs w:val="26"/>
        </w:rPr>
        <w:t xml:space="preserve"> Капустин В.П.:</w:t>
      </w:r>
    </w:p>
    <w:p w:rsidR="005E2945" w:rsidRPr="00507721" w:rsidRDefault="005E2945" w:rsidP="00507721">
      <w:pPr>
        <w:pStyle w:val="Standard"/>
        <w:ind w:firstLine="709"/>
        <w:jc w:val="both"/>
        <w:rPr>
          <w:rFonts w:ascii="Times New Roman" w:hAnsi="Times New Roman" w:cs="Times New Roman"/>
          <w:sz w:val="26"/>
          <w:szCs w:val="26"/>
        </w:rPr>
      </w:pPr>
      <w:r w:rsidRPr="00507721">
        <w:rPr>
          <w:rFonts w:ascii="Times New Roman" w:hAnsi="Times New Roman" w:cs="Times New Roman"/>
          <w:sz w:val="26"/>
          <w:szCs w:val="26"/>
        </w:rPr>
        <w:t xml:space="preserve">Имеются ли вопросы у присутствующих участников слушаний по проекту обсуждаемого решения? Вопросов нет. </w:t>
      </w:r>
      <w:r w:rsidR="006D204C" w:rsidRPr="00507721">
        <w:rPr>
          <w:rFonts w:ascii="Times New Roman" w:hAnsi="Times New Roman" w:cs="Times New Roman"/>
          <w:sz w:val="26"/>
          <w:szCs w:val="26"/>
        </w:rPr>
        <w:t>П</w:t>
      </w:r>
      <w:r w:rsidRPr="00507721">
        <w:rPr>
          <w:rFonts w:ascii="Times New Roman" w:hAnsi="Times New Roman" w:cs="Times New Roman"/>
          <w:sz w:val="26"/>
          <w:szCs w:val="26"/>
        </w:rPr>
        <w:t xml:space="preserve">редложений по представленному проекту </w:t>
      </w:r>
      <w:r w:rsidRPr="00507721">
        <w:rPr>
          <w:rFonts w:ascii="Times New Roman" w:hAnsi="Times New Roman" w:cs="Times New Roman"/>
          <w:sz w:val="26"/>
          <w:szCs w:val="26"/>
        </w:rPr>
        <w:lastRenderedPageBreak/>
        <w:t>решения</w:t>
      </w:r>
      <w:r w:rsidR="007E7FED" w:rsidRPr="00507721">
        <w:rPr>
          <w:rFonts w:ascii="Times New Roman" w:hAnsi="Times New Roman" w:cs="Times New Roman"/>
          <w:sz w:val="26"/>
          <w:szCs w:val="26"/>
        </w:rPr>
        <w:t xml:space="preserve"> с внесенными дополнениями</w:t>
      </w:r>
      <w:r w:rsidRPr="00507721">
        <w:rPr>
          <w:rFonts w:ascii="Times New Roman" w:hAnsi="Times New Roman" w:cs="Times New Roman"/>
          <w:sz w:val="26"/>
          <w:szCs w:val="26"/>
        </w:rPr>
        <w:t xml:space="preserve"> нет, письменных замечаний и предложений, в том числе по электронной почте, в период проведения публичны слушаний не поступило. </w:t>
      </w:r>
    </w:p>
    <w:p w:rsidR="005E2945" w:rsidRPr="00507721" w:rsidRDefault="005E2945" w:rsidP="00507721">
      <w:pPr>
        <w:autoSpaceDE w:val="0"/>
        <w:autoSpaceDN w:val="0"/>
        <w:adjustRightInd w:val="0"/>
        <w:ind w:left="0" w:right="0" w:firstLine="709"/>
        <w:rPr>
          <w:rFonts w:ascii="Times New Roman" w:hAnsi="Times New Roman" w:cs="Times New Roman"/>
          <w:sz w:val="26"/>
          <w:szCs w:val="26"/>
        </w:rPr>
      </w:pPr>
      <w:r w:rsidRPr="00507721">
        <w:rPr>
          <w:rFonts w:ascii="Times New Roman" w:hAnsi="Times New Roman" w:cs="Times New Roman"/>
          <w:sz w:val="26"/>
          <w:szCs w:val="26"/>
        </w:rPr>
        <w:t>Рассмотрев представленный проект решения Совета депутатов Бельтирского сельсовета Аскизского района Республики Хакасия «</w:t>
      </w:r>
      <w:r w:rsidR="00B3033D" w:rsidRPr="00507721">
        <w:rPr>
          <w:rStyle w:val="a3"/>
          <w:rFonts w:ascii="Times New Roman" w:hAnsi="Times New Roman" w:cs="Times New Roman"/>
          <w:iCs/>
          <w:color w:val="auto"/>
          <w:sz w:val="26"/>
          <w:szCs w:val="26"/>
          <w:lang w:val="ru-RU"/>
        </w:rPr>
        <w:t>Об исполнении бюджета</w:t>
      </w:r>
      <w:r w:rsidR="00B3033D" w:rsidRPr="00507721">
        <w:rPr>
          <w:rFonts w:ascii="Times New Roman" w:hAnsi="Times New Roman" w:cs="Times New Roman"/>
          <w:sz w:val="26"/>
          <w:szCs w:val="26"/>
        </w:rPr>
        <w:t xml:space="preserve"> муниципального образования Бельтирского сельсовета за 2021 год</w:t>
      </w:r>
      <w:r w:rsidRPr="00507721">
        <w:rPr>
          <w:rFonts w:ascii="Times New Roman" w:hAnsi="Times New Roman" w:cs="Times New Roman"/>
          <w:sz w:val="26"/>
          <w:szCs w:val="26"/>
        </w:rPr>
        <w:t>», присутствующие единогласно решили одобрить представленный проект</w:t>
      </w:r>
      <w:r w:rsidR="007E7FED" w:rsidRPr="00507721">
        <w:rPr>
          <w:rFonts w:ascii="Times New Roman" w:hAnsi="Times New Roman" w:cs="Times New Roman"/>
          <w:sz w:val="26"/>
          <w:szCs w:val="26"/>
        </w:rPr>
        <w:t xml:space="preserve"> в новой редакции </w:t>
      </w:r>
      <w:r w:rsidRPr="00507721">
        <w:rPr>
          <w:rFonts w:ascii="Times New Roman" w:hAnsi="Times New Roman" w:cs="Times New Roman"/>
          <w:sz w:val="26"/>
          <w:szCs w:val="26"/>
        </w:rPr>
        <w:t xml:space="preserve"> и рекомендовать к принятию на очередной сессии Совета депутатов Бельтирского сельсовета.</w:t>
      </w:r>
    </w:p>
    <w:p w:rsidR="00F04A10" w:rsidRPr="00507721" w:rsidRDefault="00F04A10" w:rsidP="00507721">
      <w:pPr>
        <w:autoSpaceDE w:val="0"/>
        <w:autoSpaceDN w:val="0"/>
        <w:adjustRightInd w:val="0"/>
        <w:ind w:left="0" w:right="0" w:firstLine="709"/>
        <w:rPr>
          <w:rFonts w:ascii="Times New Roman" w:hAnsi="Times New Roman" w:cs="Times New Roman"/>
          <w:sz w:val="26"/>
          <w:szCs w:val="26"/>
        </w:rPr>
      </w:pPr>
      <w:r w:rsidRPr="00507721">
        <w:rPr>
          <w:rFonts w:ascii="Times New Roman" w:hAnsi="Times New Roman" w:cs="Times New Roman"/>
          <w:sz w:val="26"/>
          <w:szCs w:val="26"/>
        </w:rPr>
        <w:t>Публичные слушания объявляются закрытыми.</w:t>
      </w:r>
    </w:p>
    <w:p w:rsidR="00F04A10" w:rsidRPr="00507721" w:rsidRDefault="00F04A10" w:rsidP="00F04A10">
      <w:pPr>
        <w:autoSpaceDE w:val="0"/>
        <w:autoSpaceDN w:val="0"/>
        <w:adjustRightInd w:val="0"/>
        <w:ind w:left="0" w:right="-2"/>
        <w:rPr>
          <w:rFonts w:ascii="Times New Roman" w:hAnsi="Times New Roman" w:cs="Times New Roman"/>
          <w:sz w:val="26"/>
          <w:szCs w:val="26"/>
        </w:rPr>
      </w:pPr>
    </w:p>
    <w:p w:rsidR="00F04A10" w:rsidRPr="00507721" w:rsidRDefault="00B3033D" w:rsidP="00F04A10">
      <w:pPr>
        <w:autoSpaceDE w:val="0"/>
        <w:autoSpaceDN w:val="0"/>
        <w:adjustRightInd w:val="0"/>
        <w:ind w:left="0" w:right="-2"/>
        <w:rPr>
          <w:rFonts w:ascii="Times New Roman" w:hAnsi="Times New Roman" w:cs="Times New Roman"/>
          <w:sz w:val="26"/>
          <w:szCs w:val="26"/>
        </w:rPr>
      </w:pPr>
      <w:r w:rsidRPr="00507721">
        <w:rPr>
          <w:rFonts w:ascii="Times New Roman" w:hAnsi="Times New Roman" w:cs="Times New Roman"/>
          <w:sz w:val="26"/>
          <w:szCs w:val="26"/>
        </w:rPr>
        <w:t>Председательствующий</w:t>
      </w:r>
      <w:r w:rsidR="00AE4129" w:rsidRPr="00507721">
        <w:rPr>
          <w:rFonts w:ascii="Times New Roman" w:hAnsi="Times New Roman" w:cs="Times New Roman"/>
          <w:sz w:val="26"/>
          <w:szCs w:val="26"/>
        </w:rPr>
        <w:tab/>
      </w:r>
      <w:r w:rsidR="00AE4129" w:rsidRPr="00507721">
        <w:rPr>
          <w:rFonts w:ascii="Times New Roman" w:hAnsi="Times New Roman" w:cs="Times New Roman"/>
          <w:sz w:val="26"/>
          <w:szCs w:val="26"/>
        </w:rPr>
        <w:tab/>
      </w:r>
      <w:r w:rsidR="00AE4129" w:rsidRPr="00507721">
        <w:rPr>
          <w:rFonts w:ascii="Times New Roman" w:hAnsi="Times New Roman" w:cs="Times New Roman"/>
          <w:sz w:val="26"/>
          <w:szCs w:val="26"/>
        </w:rPr>
        <w:tab/>
      </w:r>
      <w:r w:rsidR="00AE4129" w:rsidRPr="00507721">
        <w:rPr>
          <w:rFonts w:ascii="Times New Roman" w:hAnsi="Times New Roman" w:cs="Times New Roman"/>
          <w:sz w:val="26"/>
          <w:szCs w:val="26"/>
        </w:rPr>
        <w:tab/>
      </w:r>
      <w:r w:rsidR="00AE4129" w:rsidRPr="00507721">
        <w:rPr>
          <w:rFonts w:ascii="Times New Roman" w:hAnsi="Times New Roman" w:cs="Times New Roman"/>
          <w:sz w:val="26"/>
          <w:szCs w:val="26"/>
        </w:rPr>
        <w:tab/>
      </w:r>
      <w:r w:rsidR="00AE4129" w:rsidRPr="00507721">
        <w:rPr>
          <w:rFonts w:ascii="Times New Roman" w:hAnsi="Times New Roman" w:cs="Times New Roman"/>
          <w:sz w:val="26"/>
          <w:szCs w:val="26"/>
        </w:rPr>
        <w:tab/>
        <w:t xml:space="preserve">    </w:t>
      </w:r>
      <w:r w:rsidR="000C2546" w:rsidRPr="00507721">
        <w:rPr>
          <w:rFonts w:ascii="Times New Roman" w:hAnsi="Times New Roman" w:cs="Times New Roman"/>
          <w:sz w:val="26"/>
          <w:szCs w:val="26"/>
        </w:rPr>
        <w:t xml:space="preserve">    </w:t>
      </w:r>
      <w:r w:rsidR="00386D02">
        <w:rPr>
          <w:rFonts w:ascii="Times New Roman" w:hAnsi="Times New Roman" w:cs="Times New Roman"/>
          <w:sz w:val="26"/>
          <w:szCs w:val="26"/>
        </w:rPr>
        <w:t xml:space="preserve">        </w:t>
      </w:r>
      <w:r w:rsidRPr="00507721">
        <w:rPr>
          <w:rFonts w:ascii="Times New Roman" w:hAnsi="Times New Roman" w:cs="Times New Roman"/>
          <w:sz w:val="26"/>
          <w:szCs w:val="26"/>
        </w:rPr>
        <w:t xml:space="preserve">    </w:t>
      </w:r>
      <w:r w:rsidR="000C2546" w:rsidRPr="00507721">
        <w:rPr>
          <w:rFonts w:ascii="Times New Roman" w:hAnsi="Times New Roman" w:cs="Times New Roman"/>
          <w:sz w:val="26"/>
          <w:szCs w:val="26"/>
        </w:rPr>
        <w:t xml:space="preserve"> В.П. Капустин</w:t>
      </w:r>
    </w:p>
    <w:p w:rsidR="00647FAC" w:rsidRPr="00507721" w:rsidRDefault="00647FAC" w:rsidP="00F04A10">
      <w:pPr>
        <w:autoSpaceDE w:val="0"/>
        <w:autoSpaceDN w:val="0"/>
        <w:adjustRightInd w:val="0"/>
        <w:ind w:left="0" w:right="-2"/>
        <w:rPr>
          <w:rFonts w:ascii="Times New Roman" w:hAnsi="Times New Roman" w:cs="Times New Roman"/>
          <w:sz w:val="26"/>
          <w:szCs w:val="26"/>
        </w:rPr>
      </w:pPr>
    </w:p>
    <w:p w:rsidR="000D6E02" w:rsidRPr="00507721" w:rsidRDefault="000D6E02" w:rsidP="00F04A10">
      <w:pPr>
        <w:autoSpaceDE w:val="0"/>
        <w:autoSpaceDN w:val="0"/>
        <w:adjustRightInd w:val="0"/>
        <w:ind w:left="0" w:right="-2"/>
        <w:rPr>
          <w:rFonts w:ascii="Times New Roman" w:hAnsi="Times New Roman" w:cs="Times New Roman"/>
          <w:sz w:val="26"/>
          <w:szCs w:val="26"/>
        </w:rPr>
      </w:pPr>
    </w:p>
    <w:p w:rsidR="00F04A10" w:rsidRPr="00507721" w:rsidRDefault="00F04A10" w:rsidP="00F04A10">
      <w:pPr>
        <w:autoSpaceDE w:val="0"/>
        <w:autoSpaceDN w:val="0"/>
        <w:adjustRightInd w:val="0"/>
        <w:ind w:left="0" w:right="-2"/>
        <w:rPr>
          <w:rFonts w:ascii="Times New Roman" w:hAnsi="Times New Roman" w:cs="Times New Roman"/>
          <w:sz w:val="26"/>
          <w:szCs w:val="26"/>
        </w:rPr>
      </w:pPr>
      <w:r w:rsidRPr="00507721">
        <w:rPr>
          <w:rFonts w:ascii="Times New Roman" w:hAnsi="Times New Roman" w:cs="Times New Roman"/>
          <w:sz w:val="26"/>
          <w:szCs w:val="26"/>
        </w:rPr>
        <w:t>Секретарь</w:t>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Pr="00507721">
        <w:rPr>
          <w:rFonts w:ascii="Times New Roman" w:hAnsi="Times New Roman" w:cs="Times New Roman"/>
          <w:sz w:val="26"/>
          <w:szCs w:val="26"/>
        </w:rPr>
        <w:tab/>
      </w:r>
      <w:r w:rsidR="000C2546" w:rsidRPr="00507721">
        <w:rPr>
          <w:rFonts w:ascii="Times New Roman" w:hAnsi="Times New Roman" w:cs="Times New Roman"/>
          <w:sz w:val="26"/>
          <w:szCs w:val="26"/>
        </w:rPr>
        <w:t xml:space="preserve">     </w:t>
      </w:r>
      <w:r w:rsidR="00386D02">
        <w:rPr>
          <w:rFonts w:ascii="Times New Roman" w:hAnsi="Times New Roman" w:cs="Times New Roman"/>
          <w:sz w:val="26"/>
          <w:szCs w:val="26"/>
        </w:rPr>
        <w:t xml:space="preserve">  </w:t>
      </w:r>
      <w:r w:rsidR="00B3033D" w:rsidRPr="00507721">
        <w:rPr>
          <w:rFonts w:ascii="Times New Roman" w:hAnsi="Times New Roman" w:cs="Times New Roman"/>
          <w:sz w:val="26"/>
          <w:szCs w:val="26"/>
        </w:rPr>
        <w:t xml:space="preserve">    </w:t>
      </w:r>
      <w:r w:rsidR="004A3564" w:rsidRPr="00507721">
        <w:rPr>
          <w:rFonts w:ascii="Times New Roman" w:hAnsi="Times New Roman" w:cs="Times New Roman"/>
          <w:sz w:val="26"/>
          <w:szCs w:val="26"/>
        </w:rPr>
        <w:t xml:space="preserve">М.С. </w:t>
      </w:r>
      <w:proofErr w:type="spellStart"/>
      <w:r w:rsidR="004A3564" w:rsidRPr="00507721">
        <w:rPr>
          <w:rFonts w:ascii="Times New Roman" w:hAnsi="Times New Roman" w:cs="Times New Roman"/>
          <w:sz w:val="26"/>
          <w:szCs w:val="26"/>
        </w:rPr>
        <w:t>Хамович</w:t>
      </w:r>
      <w:proofErr w:type="spellEnd"/>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Default="00486BFD"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Default="00B53C00" w:rsidP="00F04A10">
      <w:pPr>
        <w:autoSpaceDE w:val="0"/>
        <w:autoSpaceDN w:val="0"/>
        <w:adjustRightInd w:val="0"/>
        <w:ind w:left="0" w:right="-2"/>
        <w:rPr>
          <w:rFonts w:ascii="Times New Roman" w:hAnsi="Times New Roman" w:cs="Times New Roman"/>
          <w:sz w:val="26"/>
          <w:szCs w:val="26"/>
        </w:rPr>
      </w:pPr>
    </w:p>
    <w:p w:rsidR="00B53C00" w:rsidRPr="00507721" w:rsidRDefault="00B53C00" w:rsidP="00F04A10">
      <w:pPr>
        <w:autoSpaceDE w:val="0"/>
        <w:autoSpaceDN w:val="0"/>
        <w:adjustRightInd w:val="0"/>
        <w:ind w:left="0" w:right="-2"/>
        <w:rPr>
          <w:rFonts w:ascii="Times New Roman" w:hAnsi="Times New Roman" w:cs="Times New Roman"/>
          <w:sz w:val="26"/>
          <w:szCs w:val="26"/>
        </w:rPr>
      </w:pPr>
    </w:p>
    <w:p w:rsidR="00486BFD" w:rsidRPr="00507721" w:rsidRDefault="00486BFD" w:rsidP="00F04A10">
      <w:pPr>
        <w:autoSpaceDE w:val="0"/>
        <w:autoSpaceDN w:val="0"/>
        <w:adjustRightInd w:val="0"/>
        <w:ind w:left="0" w:right="-2"/>
        <w:rPr>
          <w:rFonts w:ascii="Times New Roman" w:hAnsi="Times New Roman" w:cs="Times New Roman"/>
          <w:sz w:val="26"/>
          <w:szCs w:val="26"/>
        </w:rPr>
      </w:pPr>
    </w:p>
    <w:p w:rsidR="00486BFD" w:rsidRPr="00507721" w:rsidRDefault="00486BFD" w:rsidP="00486BFD">
      <w:pPr>
        <w:ind w:left="0" w:right="-2"/>
        <w:jc w:val="center"/>
        <w:rPr>
          <w:rFonts w:ascii="Times New Roman" w:hAnsi="Times New Roman" w:cs="Times New Roman"/>
          <w:b/>
          <w:sz w:val="26"/>
          <w:szCs w:val="26"/>
        </w:rPr>
      </w:pPr>
      <w:r w:rsidRPr="00507721">
        <w:rPr>
          <w:rFonts w:ascii="Times New Roman" w:hAnsi="Times New Roman" w:cs="Times New Roman"/>
          <w:b/>
          <w:sz w:val="26"/>
          <w:szCs w:val="26"/>
        </w:rPr>
        <w:lastRenderedPageBreak/>
        <w:t xml:space="preserve">ЗАКЛЮЧЕНИЕ </w:t>
      </w:r>
    </w:p>
    <w:p w:rsidR="00486BFD" w:rsidRPr="00386D02" w:rsidRDefault="00486BFD" w:rsidP="00486BFD">
      <w:pPr>
        <w:ind w:left="0" w:right="-2"/>
        <w:jc w:val="center"/>
        <w:rPr>
          <w:rFonts w:ascii="Times New Roman" w:hAnsi="Times New Roman" w:cs="Times New Roman"/>
          <w:b/>
          <w:sz w:val="26"/>
          <w:szCs w:val="26"/>
        </w:rPr>
      </w:pPr>
      <w:r w:rsidRPr="00507721">
        <w:rPr>
          <w:rFonts w:ascii="Times New Roman" w:hAnsi="Times New Roman" w:cs="Times New Roman"/>
          <w:b/>
          <w:sz w:val="26"/>
          <w:szCs w:val="26"/>
        </w:rPr>
        <w:t xml:space="preserve">о результатах публичных слушаний по рассмотрению проекта решения Совета депутатов Бельтирского сельсовета Аскизского района Республики Хакасия </w:t>
      </w:r>
      <w:r w:rsidRPr="00386D02">
        <w:rPr>
          <w:rFonts w:ascii="Times New Roman" w:hAnsi="Times New Roman" w:cs="Times New Roman"/>
          <w:b/>
          <w:sz w:val="26"/>
          <w:szCs w:val="26"/>
        </w:rPr>
        <w:t>«</w:t>
      </w:r>
      <w:r w:rsidR="00386D02" w:rsidRPr="00386D02">
        <w:rPr>
          <w:rStyle w:val="a3"/>
          <w:rFonts w:ascii="Times New Roman" w:hAnsi="Times New Roman" w:cs="Times New Roman"/>
          <w:b/>
          <w:iCs/>
          <w:color w:val="auto"/>
          <w:sz w:val="26"/>
          <w:szCs w:val="26"/>
          <w:lang w:val="ru-RU"/>
        </w:rPr>
        <w:t>Об исполнении бюджета</w:t>
      </w:r>
      <w:r w:rsidR="00386D02" w:rsidRPr="00386D02">
        <w:rPr>
          <w:rFonts w:ascii="Times New Roman" w:hAnsi="Times New Roman" w:cs="Times New Roman"/>
          <w:b/>
          <w:sz w:val="26"/>
          <w:szCs w:val="26"/>
        </w:rPr>
        <w:t xml:space="preserve"> муниципального образования Бельтирского сельсовета за 2021 год</w:t>
      </w:r>
      <w:r w:rsidRPr="00386D02">
        <w:rPr>
          <w:rFonts w:ascii="Times New Roman" w:hAnsi="Times New Roman" w:cs="Times New Roman"/>
          <w:b/>
          <w:sz w:val="26"/>
          <w:szCs w:val="26"/>
        </w:rPr>
        <w:t xml:space="preserve">».  </w:t>
      </w:r>
    </w:p>
    <w:p w:rsidR="00486BFD" w:rsidRPr="00386D02" w:rsidRDefault="00486BFD" w:rsidP="00486BFD">
      <w:pPr>
        <w:ind w:left="0" w:right="-2"/>
        <w:rPr>
          <w:rFonts w:ascii="Times New Roman" w:hAnsi="Times New Roman" w:cs="Times New Roman"/>
          <w:b/>
          <w:sz w:val="26"/>
          <w:szCs w:val="26"/>
        </w:rPr>
      </w:pPr>
    </w:p>
    <w:p w:rsidR="00486BFD" w:rsidRPr="00507721" w:rsidRDefault="00386D02" w:rsidP="00486BFD">
      <w:pPr>
        <w:ind w:left="0" w:right="-2"/>
        <w:rPr>
          <w:rFonts w:ascii="Times New Roman" w:hAnsi="Times New Roman" w:cs="Times New Roman"/>
          <w:sz w:val="26"/>
          <w:szCs w:val="26"/>
        </w:rPr>
      </w:pPr>
      <w:r>
        <w:rPr>
          <w:rFonts w:ascii="Times New Roman" w:hAnsi="Times New Roman" w:cs="Times New Roman"/>
          <w:sz w:val="26"/>
          <w:szCs w:val="26"/>
        </w:rPr>
        <w:t>16.06.2022</w:t>
      </w:r>
      <w:r w:rsidR="00486BFD" w:rsidRPr="00507721">
        <w:rPr>
          <w:rFonts w:ascii="Times New Roman" w:hAnsi="Times New Roman" w:cs="Times New Roman"/>
          <w:sz w:val="26"/>
          <w:szCs w:val="26"/>
        </w:rPr>
        <w:t xml:space="preserve"> г.</w:t>
      </w:r>
      <w:r w:rsidR="00486BFD" w:rsidRPr="00507721">
        <w:rPr>
          <w:rFonts w:ascii="Times New Roman" w:hAnsi="Times New Roman" w:cs="Times New Roman"/>
          <w:sz w:val="26"/>
          <w:szCs w:val="26"/>
        </w:rPr>
        <w:tab/>
      </w:r>
      <w:r w:rsidR="00486BFD" w:rsidRPr="0050772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486BFD" w:rsidRPr="00507721">
        <w:rPr>
          <w:rFonts w:ascii="Times New Roman" w:hAnsi="Times New Roman" w:cs="Times New Roman"/>
          <w:sz w:val="26"/>
          <w:szCs w:val="26"/>
        </w:rPr>
        <w:t xml:space="preserve">          с. Бельтирское</w:t>
      </w:r>
    </w:p>
    <w:p w:rsidR="00486BFD" w:rsidRPr="00507721" w:rsidRDefault="00486BFD" w:rsidP="00486BFD">
      <w:pPr>
        <w:ind w:left="0" w:right="-2"/>
        <w:rPr>
          <w:rFonts w:ascii="Times New Roman" w:hAnsi="Times New Roman" w:cs="Times New Roman"/>
          <w:sz w:val="26"/>
          <w:szCs w:val="26"/>
        </w:rPr>
      </w:pPr>
    </w:p>
    <w:p w:rsidR="00486BFD" w:rsidRPr="00507721" w:rsidRDefault="00486BFD" w:rsidP="00386D02">
      <w:pPr>
        <w:ind w:left="0" w:right="-2" w:firstLine="708"/>
        <w:rPr>
          <w:rFonts w:ascii="Times New Roman" w:hAnsi="Times New Roman" w:cs="Times New Roman"/>
          <w:sz w:val="26"/>
          <w:szCs w:val="26"/>
        </w:rPr>
      </w:pPr>
      <w:proofErr w:type="gramStart"/>
      <w:r w:rsidRPr="00507721">
        <w:rPr>
          <w:rFonts w:ascii="Times New Roman" w:hAnsi="Times New Roman" w:cs="Times New Roman"/>
          <w:sz w:val="26"/>
          <w:szCs w:val="26"/>
        </w:rPr>
        <w:t xml:space="preserve">Публичные слушания проведены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Бельтирский сельсовет, </w:t>
      </w:r>
      <w:r w:rsidR="00386D02">
        <w:rPr>
          <w:rFonts w:ascii="Times New Roman" w:hAnsi="Times New Roman" w:cs="Times New Roman"/>
          <w:sz w:val="26"/>
          <w:szCs w:val="26"/>
        </w:rPr>
        <w:t>постановлением</w:t>
      </w:r>
      <w:r w:rsidRPr="00507721">
        <w:rPr>
          <w:rFonts w:ascii="Times New Roman" w:hAnsi="Times New Roman" w:cs="Times New Roman"/>
          <w:sz w:val="26"/>
          <w:szCs w:val="26"/>
        </w:rPr>
        <w:t xml:space="preserve"> Совета депутат</w:t>
      </w:r>
      <w:r w:rsidR="00386D02">
        <w:rPr>
          <w:rFonts w:ascii="Times New Roman" w:hAnsi="Times New Roman" w:cs="Times New Roman"/>
          <w:sz w:val="26"/>
          <w:szCs w:val="26"/>
        </w:rPr>
        <w:t xml:space="preserve">ов Бельтирского сельсовета от 30.05.2022 г. № </w:t>
      </w:r>
      <w:r w:rsidRPr="00507721">
        <w:rPr>
          <w:rFonts w:ascii="Times New Roman" w:hAnsi="Times New Roman" w:cs="Times New Roman"/>
          <w:sz w:val="26"/>
          <w:szCs w:val="26"/>
        </w:rPr>
        <w:t>0</w:t>
      </w:r>
      <w:r w:rsidR="00386D02">
        <w:rPr>
          <w:rFonts w:ascii="Times New Roman" w:hAnsi="Times New Roman" w:cs="Times New Roman"/>
          <w:sz w:val="26"/>
          <w:szCs w:val="26"/>
        </w:rPr>
        <w:t>2</w:t>
      </w:r>
      <w:r w:rsidRPr="00507721">
        <w:rPr>
          <w:rFonts w:ascii="Times New Roman" w:hAnsi="Times New Roman" w:cs="Times New Roman"/>
          <w:sz w:val="26"/>
          <w:szCs w:val="26"/>
        </w:rPr>
        <w:t xml:space="preserve"> «</w:t>
      </w:r>
      <w:r w:rsidRPr="00507721">
        <w:rPr>
          <w:rStyle w:val="a3"/>
          <w:rFonts w:ascii="Times New Roman" w:hAnsi="Times New Roman" w:cs="Times New Roman"/>
          <w:iCs/>
          <w:color w:val="auto"/>
          <w:sz w:val="26"/>
          <w:szCs w:val="26"/>
          <w:lang w:val="ru-RU"/>
        </w:rPr>
        <w:t xml:space="preserve">О назначении публичных слушаний по обсуждению </w:t>
      </w:r>
      <w:r w:rsidRPr="00507721">
        <w:rPr>
          <w:rFonts w:ascii="Times New Roman" w:hAnsi="Times New Roman" w:cs="Times New Roman"/>
          <w:sz w:val="26"/>
          <w:szCs w:val="26"/>
        </w:rPr>
        <w:t>решения Совета депутатов Бельтирского сельсовета Аскизского района Республики Хакасия «</w:t>
      </w:r>
      <w:r w:rsidR="00386D02" w:rsidRPr="00507721">
        <w:rPr>
          <w:rStyle w:val="a3"/>
          <w:rFonts w:ascii="Times New Roman" w:hAnsi="Times New Roman" w:cs="Times New Roman"/>
          <w:iCs/>
          <w:color w:val="auto"/>
          <w:sz w:val="26"/>
          <w:szCs w:val="26"/>
          <w:lang w:val="ru-RU"/>
        </w:rPr>
        <w:t>Об исполнении бюджета</w:t>
      </w:r>
      <w:r w:rsidR="00386D02" w:rsidRPr="00507721">
        <w:rPr>
          <w:rFonts w:ascii="Times New Roman" w:hAnsi="Times New Roman" w:cs="Times New Roman"/>
          <w:sz w:val="26"/>
          <w:szCs w:val="26"/>
        </w:rPr>
        <w:t xml:space="preserve"> муниципального образования Бельтирского сельсовета</w:t>
      </w:r>
      <w:proofErr w:type="gramEnd"/>
      <w:r w:rsidR="00386D02" w:rsidRPr="00507721">
        <w:rPr>
          <w:rFonts w:ascii="Times New Roman" w:hAnsi="Times New Roman" w:cs="Times New Roman"/>
          <w:sz w:val="26"/>
          <w:szCs w:val="26"/>
        </w:rPr>
        <w:t xml:space="preserve"> за 2021 год</w:t>
      </w:r>
      <w:r w:rsidRPr="00507721">
        <w:rPr>
          <w:rFonts w:ascii="Times New Roman" w:hAnsi="Times New Roman" w:cs="Times New Roman"/>
          <w:sz w:val="26"/>
          <w:szCs w:val="26"/>
        </w:rPr>
        <w:t>».</w:t>
      </w:r>
    </w:p>
    <w:p w:rsidR="00486BFD" w:rsidRPr="00507721" w:rsidRDefault="00486BFD" w:rsidP="00486BFD">
      <w:pPr>
        <w:ind w:left="0" w:right="-2" w:firstLine="709"/>
        <w:rPr>
          <w:rFonts w:ascii="Times New Roman" w:hAnsi="Times New Roman" w:cs="Times New Roman"/>
          <w:sz w:val="26"/>
          <w:szCs w:val="26"/>
        </w:rPr>
      </w:pPr>
      <w:r w:rsidRPr="00507721">
        <w:rPr>
          <w:rFonts w:ascii="Times New Roman" w:hAnsi="Times New Roman" w:cs="Times New Roman"/>
          <w:b/>
          <w:sz w:val="26"/>
          <w:szCs w:val="26"/>
        </w:rPr>
        <w:t>Дата время и место проведения заседания публичных слушаний:</w:t>
      </w:r>
      <w:r w:rsidRPr="00507721">
        <w:rPr>
          <w:rFonts w:ascii="Times New Roman" w:hAnsi="Times New Roman" w:cs="Times New Roman"/>
          <w:sz w:val="26"/>
          <w:szCs w:val="26"/>
        </w:rPr>
        <w:t xml:space="preserve"> </w:t>
      </w:r>
      <w:r w:rsidR="00386D02">
        <w:rPr>
          <w:rFonts w:ascii="Times New Roman" w:hAnsi="Times New Roman" w:cs="Times New Roman"/>
          <w:sz w:val="26"/>
          <w:szCs w:val="26"/>
        </w:rPr>
        <w:t>Публичные слушания отстоялись 16.06.2022</w:t>
      </w:r>
      <w:r w:rsidRPr="00507721">
        <w:rPr>
          <w:rFonts w:ascii="Times New Roman" w:hAnsi="Times New Roman" w:cs="Times New Roman"/>
          <w:sz w:val="26"/>
          <w:szCs w:val="26"/>
        </w:rPr>
        <w:t xml:space="preserve"> в 14.00 в задние администрации Бельтирского сельсовета, расположенного по адресу: Республика Хакасия, Аскизский район, с. Бельтирское, ул. Ленина, 33.</w:t>
      </w:r>
    </w:p>
    <w:p w:rsidR="00486BFD" w:rsidRPr="00507721" w:rsidRDefault="00486BFD" w:rsidP="00486BFD">
      <w:pPr>
        <w:ind w:left="0" w:right="-2" w:firstLine="709"/>
        <w:rPr>
          <w:rFonts w:ascii="Times New Roman" w:hAnsi="Times New Roman" w:cs="Times New Roman"/>
          <w:sz w:val="26"/>
          <w:szCs w:val="26"/>
        </w:rPr>
      </w:pPr>
      <w:r w:rsidRPr="00507721">
        <w:rPr>
          <w:rFonts w:ascii="Times New Roman" w:hAnsi="Times New Roman" w:cs="Times New Roman"/>
          <w:b/>
          <w:sz w:val="26"/>
          <w:szCs w:val="26"/>
        </w:rPr>
        <w:t xml:space="preserve">Тема публичных слушаний: </w:t>
      </w:r>
      <w:r w:rsidRPr="00507721">
        <w:rPr>
          <w:rFonts w:ascii="Times New Roman" w:hAnsi="Times New Roman" w:cs="Times New Roman"/>
          <w:sz w:val="26"/>
          <w:szCs w:val="26"/>
        </w:rPr>
        <w:t xml:space="preserve">На </w:t>
      </w:r>
      <w:proofErr w:type="gramStart"/>
      <w:r w:rsidRPr="00507721">
        <w:rPr>
          <w:rFonts w:ascii="Times New Roman" w:hAnsi="Times New Roman" w:cs="Times New Roman"/>
          <w:sz w:val="26"/>
          <w:szCs w:val="26"/>
        </w:rPr>
        <w:t>публичное</w:t>
      </w:r>
      <w:proofErr w:type="gramEnd"/>
      <w:r w:rsidRPr="00507721">
        <w:rPr>
          <w:rFonts w:ascii="Times New Roman" w:hAnsi="Times New Roman" w:cs="Times New Roman"/>
          <w:sz w:val="26"/>
          <w:szCs w:val="26"/>
        </w:rPr>
        <w:t xml:space="preserve"> слушания вынесен проект решения Совета депутатов Бельтирского сельсовета Аскизского района Республики Хакасия «</w:t>
      </w:r>
      <w:r w:rsidR="00386D02" w:rsidRPr="00507721">
        <w:rPr>
          <w:rStyle w:val="a3"/>
          <w:rFonts w:ascii="Times New Roman" w:hAnsi="Times New Roman" w:cs="Times New Roman"/>
          <w:iCs/>
          <w:color w:val="auto"/>
          <w:sz w:val="26"/>
          <w:szCs w:val="26"/>
          <w:lang w:val="ru-RU"/>
        </w:rPr>
        <w:t>Об исполнении бюджета</w:t>
      </w:r>
      <w:r w:rsidR="00386D02" w:rsidRPr="00507721">
        <w:rPr>
          <w:rFonts w:ascii="Times New Roman" w:hAnsi="Times New Roman" w:cs="Times New Roman"/>
          <w:sz w:val="26"/>
          <w:szCs w:val="26"/>
        </w:rPr>
        <w:t xml:space="preserve"> муниципального образования Бельтирского сельсовета за 2021 год</w:t>
      </w:r>
      <w:r w:rsidRPr="00507721">
        <w:rPr>
          <w:rFonts w:ascii="Times New Roman" w:hAnsi="Times New Roman" w:cs="Times New Roman"/>
          <w:sz w:val="26"/>
          <w:szCs w:val="26"/>
        </w:rPr>
        <w:t>»</w:t>
      </w:r>
      <w:r w:rsidRPr="00507721">
        <w:rPr>
          <w:rFonts w:ascii="Times New Roman" w:hAnsi="Times New Roman" w:cs="Times New Roman"/>
          <w:b/>
          <w:sz w:val="26"/>
          <w:szCs w:val="26"/>
        </w:rPr>
        <w:t xml:space="preserve">.  </w:t>
      </w:r>
    </w:p>
    <w:p w:rsidR="00386D02" w:rsidRDefault="00486BFD" w:rsidP="00486BFD">
      <w:pPr>
        <w:ind w:left="0" w:right="-2" w:firstLine="709"/>
        <w:rPr>
          <w:rFonts w:ascii="Times New Roman" w:hAnsi="Times New Roman" w:cs="Times New Roman"/>
          <w:sz w:val="26"/>
          <w:szCs w:val="26"/>
        </w:rPr>
      </w:pPr>
      <w:r w:rsidRPr="00507721">
        <w:rPr>
          <w:rFonts w:ascii="Times New Roman" w:hAnsi="Times New Roman" w:cs="Times New Roman"/>
          <w:b/>
          <w:sz w:val="26"/>
          <w:szCs w:val="26"/>
        </w:rPr>
        <w:t>Опубликование (обнародование) информации о публичных слушаниях:</w:t>
      </w:r>
      <w:r w:rsidRPr="00507721">
        <w:rPr>
          <w:rFonts w:ascii="Times New Roman" w:hAnsi="Times New Roman" w:cs="Times New Roman"/>
          <w:sz w:val="26"/>
          <w:szCs w:val="26"/>
        </w:rPr>
        <w:t xml:space="preserve"> </w:t>
      </w:r>
    </w:p>
    <w:p w:rsidR="00486BFD" w:rsidRPr="00386D02" w:rsidRDefault="00386D02" w:rsidP="00386D02">
      <w:pPr>
        <w:ind w:left="0" w:right="-2"/>
        <w:rPr>
          <w:rFonts w:ascii="Times New Roman" w:hAnsi="Times New Roman" w:cs="Times New Roman"/>
          <w:sz w:val="26"/>
          <w:szCs w:val="26"/>
        </w:rPr>
      </w:pPr>
      <w:r w:rsidRPr="00386D02">
        <w:rPr>
          <w:rFonts w:ascii="Times New Roman" w:hAnsi="Times New Roman" w:cs="Times New Roman"/>
          <w:sz w:val="26"/>
          <w:szCs w:val="26"/>
        </w:rPr>
        <w:t xml:space="preserve">- </w:t>
      </w:r>
      <w:r w:rsidR="00486BFD" w:rsidRPr="00386D02">
        <w:rPr>
          <w:rFonts w:ascii="Times New Roman" w:hAnsi="Times New Roman" w:cs="Times New Roman"/>
          <w:sz w:val="26"/>
          <w:szCs w:val="26"/>
        </w:rPr>
        <w:t>Информационный стенд Администрации Бельтирского сельсовета.</w:t>
      </w:r>
    </w:p>
    <w:p w:rsidR="00386D02" w:rsidRPr="00386D02" w:rsidRDefault="00386D02" w:rsidP="00386D02">
      <w:pPr>
        <w:ind w:left="0" w:right="-2"/>
        <w:rPr>
          <w:rFonts w:ascii="Times New Roman" w:hAnsi="Times New Roman" w:cs="Times New Roman"/>
          <w:sz w:val="26"/>
          <w:szCs w:val="26"/>
        </w:rPr>
      </w:pPr>
      <w:r w:rsidRPr="00386D02">
        <w:rPr>
          <w:rFonts w:ascii="Times New Roman" w:hAnsi="Times New Roman" w:cs="Times New Roman"/>
          <w:sz w:val="26"/>
          <w:szCs w:val="26"/>
          <w:shd w:val="clear" w:color="auto" w:fill="FFFFFF"/>
        </w:rPr>
        <w:t>- О</w:t>
      </w:r>
      <w:r>
        <w:rPr>
          <w:rFonts w:ascii="Times New Roman" w:hAnsi="Times New Roman" w:cs="Times New Roman"/>
          <w:sz w:val="26"/>
          <w:szCs w:val="26"/>
          <w:shd w:val="clear" w:color="auto" w:fill="FFFFFF"/>
        </w:rPr>
        <w:t>фициальный сайт</w:t>
      </w:r>
      <w:r w:rsidRPr="00386D02">
        <w:rPr>
          <w:rFonts w:ascii="Times New Roman" w:hAnsi="Times New Roman" w:cs="Times New Roman"/>
          <w:sz w:val="26"/>
          <w:szCs w:val="26"/>
          <w:shd w:val="clear" w:color="auto" w:fill="FFFFFF"/>
        </w:rPr>
        <w:t xml:space="preserve"> Администрации Бельтирского сельсовета в информационно-телекоммуникационной сети «Интернет» - http://www.бельтирское-сп.рф.</w:t>
      </w:r>
    </w:p>
    <w:p w:rsidR="00486BFD" w:rsidRPr="00507721" w:rsidRDefault="00486BFD" w:rsidP="00486BFD">
      <w:pPr>
        <w:ind w:left="0" w:right="-2" w:firstLine="709"/>
        <w:rPr>
          <w:rFonts w:ascii="Times New Roman" w:hAnsi="Times New Roman" w:cs="Times New Roman"/>
          <w:sz w:val="26"/>
          <w:szCs w:val="26"/>
        </w:rPr>
      </w:pPr>
      <w:r w:rsidRPr="00507721">
        <w:rPr>
          <w:rFonts w:ascii="Times New Roman" w:hAnsi="Times New Roman" w:cs="Times New Roman"/>
          <w:b/>
          <w:sz w:val="26"/>
          <w:szCs w:val="26"/>
        </w:rPr>
        <w:t>Инициатор проведения:</w:t>
      </w:r>
      <w:r w:rsidRPr="00507721">
        <w:rPr>
          <w:rFonts w:ascii="Times New Roman" w:hAnsi="Times New Roman" w:cs="Times New Roman"/>
          <w:sz w:val="26"/>
          <w:szCs w:val="26"/>
        </w:rPr>
        <w:t xml:space="preserve"> </w:t>
      </w:r>
      <w:r w:rsidR="00386D02">
        <w:rPr>
          <w:rFonts w:ascii="Times New Roman" w:hAnsi="Times New Roman" w:cs="Times New Roman"/>
          <w:sz w:val="26"/>
          <w:szCs w:val="26"/>
        </w:rPr>
        <w:t xml:space="preserve">Совет депутатов </w:t>
      </w:r>
      <w:r w:rsidRPr="00507721">
        <w:rPr>
          <w:rFonts w:ascii="Times New Roman" w:hAnsi="Times New Roman" w:cs="Times New Roman"/>
          <w:sz w:val="26"/>
          <w:szCs w:val="26"/>
        </w:rPr>
        <w:t>Бельтирского сельсовета.</w:t>
      </w:r>
    </w:p>
    <w:p w:rsidR="00486BFD" w:rsidRPr="00507721" w:rsidRDefault="00486BFD" w:rsidP="00486BFD">
      <w:pPr>
        <w:ind w:left="0" w:right="-2" w:firstLine="709"/>
        <w:rPr>
          <w:rFonts w:ascii="Times New Roman" w:hAnsi="Times New Roman" w:cs="Times New Roman"/>
          <w:sz w:val="26"/>
          <w:szCs w:val="26"/>
        </w:rPr>
      </w:pPr>
      <w:r w:rsidRPr="00507721">
        <w:rPr>
          <w:rFonts w:ascii="Times New Roman" w:hAnsi="Times New Roman" w:cs="Times New Roman"/>
          <w:b/>
          <w:sz w:val="26"/>
          <w:szCs w:val="26"/>
        </w:rPr>
        <w:t>Вопросы (предложения), поступившие в ходе обсуждения:</w:t>
      </w:r>
      <w:r w:rsidRPr="00507721">
        <w:rPr>
          <w:rFonts w:ascii="Times New Roman" w:hAnsi="Times New Roman" w:cs="Times New Roman"/>
          <w:sz w:val="26"/>
          <w:szCs w:val="26"/>
        </w:rPr>
        <w:t xml:space="preserve"> В ходе публичных слушаний во</w:t>
      </w:r>
      <w:r w:rsidR="00386D02">
        <w:rPr>
          <w:rFonts w:ascii="Times New Roman" w:hAnsi="Times New Roman" w:cs="Times New Roman"/>
          <w:sz w:val="26"/>
          <w:szCs w:val="26"/>
        </w:rPr>
        <w:t>просов (предложений) по проекту</w:t>
      </w:r>
      <w:r w:rsidRPr="00507721">
        <w:rPr>
          <w:rFonts w:ascii="Times New Roman" w:hAnsi="Times New Roman" w:cs="Times New Roman"/>
          <w:sz w:val="26"/>
          <w:szCs w:val="26"/>
        </w:rPr>
        <w:t xml:space="preserve"> </w:t>
      </w:r>
      <w:r w:rsidR="00386D02">
        <w:rPr>
          <w:rFonts w:ascii="Times New Roman" w:hAnsi="Times New Roman" w:cs="Times New Roman"/>
          <w:sz w:val="26"/>
          <w:szCs w:val="26"/>
        </w:rPr>
        <w:t>решения</w:t>
      </w:r>
      <w:r w:rsidRPr="00507721">
        <w:rPr>
          <w:rFonts w:ascii="Times New Roman" w:hAnsi="Times New Roman" w:cs="Times New Roman"/>
          <w:sz w:val="26"/>
          <w:szCs w:val="26"/>
        </w:rPr>
        <w:t xml:space="preserve">, в том числе по электронной почте, не поступило. </w:t>
      </w:r>
    </w:p>
    <w:p w:rsidR="00486BFD" w:rsidRPr="00507721" w:rsidRDefault="00486BFD" w:rsidP="00486BFD">
      <w:pPr>
        <w:ind w:left="0" w:right="-2" w:firstLine="709"/>
        <w:rPr>
          <w:rFonts w:ascii="Times New Roman" w:hAnsi="Times New Roman" w:cs="Times New Roman"/>
          <w:sz w:val="26"/>
          <w:szCs w:val="26"/>
        </w:rPr>
      </w:pPr>
      <w:r w:rsidRPr="00507721">
        <w:rPr>
          <w:rFonts w:ascii="Times New Roman" w:hAnsi="Times New Roman" w:cs="Times New Roman"/>
          <w:b/>
          <w:sz w:val="26"/>
          <w:szCs w:val="26"/>
        </w:rPr>
        <w:t>Фиксация проведения публичных слушаний:</w:t>
      </w:r>
      <w:r w:rsidRPr="00507721">
        <w:rPr>
          <w:rFonts w:ascii="Times New Roman" w:hAnsi="Times New Roman" w:cs="Times New Roman"/>
          <w:sz w:val="26"/>
          <w:szCs w:val="26"/>
        </w:rPr>
        <w:t xml:space="preserve"> </w:t>
      </w:r>
      <w:r w:rsidR="00386D02">
        <w:rPr>
          <w:rFonts w:ascii="Times New Roman" w:hAnsi="Times New Roman" w:cs="Times New Roman"/>
          <w:sz w:val="26"/>
          <w:szCs w:val="26"/>
        </w:rPr>
        <w:t>Протокол публичных слушаний от 16.06.2022 г. № 27</w:t>
      </w:r>
      <w:r w:rsidRPr="00507721">
        <w:rPr>
          <w:rFonts w:ascii="Times New Roman" w:hAnsi="Times New Roman" w:cs="Times New Roman"/>
          <w:sz w:val="26"/>
          <w:szCs w:val="26"/>
        </w:rPr>
        <w:t>.</w:t>
      </w:r>
    </w:p>
    <w:p w:rsidR="00486BFD" w:rsidRPr="00507721" w:rsidRDefault="00486BFD" w:rsidP="00486BFD">
      <w:pPr>
        <w:ind w:left="0" w:right="-2" w:firstLine="709"/>
        <w:rPr>
          <w:rFonts w:ascii="Times New Roman" w:hAnsi="Times New Roman" w:cs="Times New Roman"/>
          <w:sz w:val="26"/>
          <w:szCs w:val="26"/>
        </w:rPr>
      </w:pPr>
      <w:r w:rsidRPr="00507721">
        <w:rPr>
          <w:rFonts w:ascii="Times New Roman" w:hAnsi="Times New Roman" w:cs="Times New Roman"/>
          <w:b/>
          <w:sz w:val="26"/>
          <w:szCs w:val="26"/>
        </w:rPr>
        <w:t>Выводы по результатам публичных слушаний:</w:t>
      </w:r>
    </w:p>
    <w:p w:rsidR="00486BFD" w:rsidRPr="00507721" w:rsidRDefault="00486BFD" w:rsidP="00486BFD">
      <w:pPr>
        <w:ind w:left="0" w:right="-2" w:firstLine="709"/>
        <w:rPr>
          <w:rFonts w:ascii="Times New Roman" w:hAnsi="Times New Roman" w:cs="Times New Roman"/>
          <w:b/>
          <w:sz w:val="26"/>
          <w:szCs w:val="26"/>
        </w:rPr>
      </w:pPr>
      <w:r w:rsidRPr="00507721">
        <w:rPr>
          <w:rFonts w:ascii="Times New Roman" w:hAnsi="Times New Roman" w:cs="Times New Roman"/>
          <w:sz w:val="26"/>
          <w:szCs w:val="26"/>
        </w:rPr>
        <w:t>1. Признать публичные слушания по обсуждению проекта решения Совета депутатов Бельтирского сельсовета Аскизского района Республики Хакасия «</w:t>
      </w:r>
      <w:r w:rsidR="00386D02" w:rsidRPr="00507721">
        <w:rPr>
          <w:rStyle w:val="a3"/>
          <w:rFonts w:ascii="Times New Roman" w:hAnsi="Times New Roman" w:cs="Times New Roman"/>
          <w:iCs/>
          <w:color w:val="auto"/>
          <w:sz w:val="26"/>
          <w:szCs w:val="26"/>
          <w:lang w:val="ru-RU"/>
        </w:rPr>
        <w:t>Об исполнении бюджета</w:t>
      </w:r>
      <w:r w:rsidR="00386D02" w:rsidRPr="00507721">
        <w:rPr>
          <w:rFonts w:ascii="Times New Roman" w:hAnsi="Times New Roman" w:cs="Times New Roman"/>
          <w:sz w:val="26"/>
          <w:szCs w:val="26"/>
        </w:rPr>
        <w:t xml:space="preserve"> муниципального образования Бельтирского сельсовета за 2021 год</w:t>
      </w:r>
      <w:r w:rsidR="00877CB0" w:rsidRPr="00507721">
        <w:rPr>
          <w:rFonts w:ascii="Times New Roman" w:hAnsi="Times New Roman" w:cs="Times New Roman"/>
          <w:sz w:val="26"/>
          <w:szCs w:val="26"/>
        </w:rPr>
        <w:t>» состоявшимися</w:t>
      </w:r>
      <w:r w:rsidRPr="00507721">
        <w:rPr>
          <w:rFonts w:ascii="Times New Roman" w:hAnsi="Times New Roman" w:cs="Times New Roman"/>
          <w:b/>
          <w:sz w:val="26"/>
          <w:szCs w:val="26"/>
        </w:rPr>
        <w:t xml:space="preserve">.  </w:t>
      </w:r>
    </w:p>
    <w:p w:rsidR="00486BFD" w:rsidRPr="00507721" w:rsidRDefault="00486BFD" w:rsidP="00486BFD">
      <w:pPr>
        <w:ind w:left="0" w:right="-2" w:firstLine="709"/>
        <w:rPr>
          <w:rFonts w:ascii="Times New Roman" w:hAnsi="Times New Roman" w:cs="Times New Roman"/>
          <w:b/>
          <w:sz w:val="26"/>
          <w:szCs w:val="26"/>
        </w:rPr>
      </w:pPr>
      <w:r w:rsidRPr="00507721">
        <w:rPr>
          <w:rFonts w:ascii="Times New Roman" w:hAnsi="Times New Roman" w:cs="Times New Roman"/>
          <w:sz w:val="26"/>
          <w:szCs w:val="26"/>
        </w:rPr>
        <w:t>2.  Рекомендовать к принятию проекта решения Совета депутатов Бельтирского сельсовета Аскизского района Республики Хакасия «</w:t>
      </w:r>
      <w:r w:rsidR="00386D02" w:rsidRPr="00507721">
        <w:rPr>
          <w:rStyle w:val="a3"/>
          <w:rFonts w:ascii="Times New Roman" w:hAnsi="Times New Roman" w:cs="Times New Roman"/>
          <w:iCs/>
          <w:color w:val="auto"/>
          <w:sz w:val="26"/>
          <w:szCs w:val="26"/>
          <w:lang w:val="ru-RU"/>
        </w:rPr>
        <w:t>Об исполнении бюджета</w:t>
      </w:r>
      <w:r w:rsidR="00386D02" w:rsidRPr="00507721">
        <w:rPr>
          <w:rFonts w:ascii="Times New Roman" w:hAnsi="Times New Roman" w:cs="Times New Roman"/>
          <w:sz w:val="26"/>
          <w:szCs w:val="26"/>
        </w:rPr>
        <w:t xml:space="preserve"> муниципального образования Бельтирского сельсовета за 2021 год</w:t>
      </w:r>
      <w:r w:rsidRPr="00507721">
        <w:rPr>
          <w:rFonts w:ascii="Times New Roman" w:hAnsi="Times New Roman" w:cs="Times New Roman"/>
          <w:sz w:val="26"/>
          <w:szCs w:val="26"/>
        </w:rPr>
        <w:t>» в новой редакции  на очередной сессии Совета депутатов.</w:t>
      </w:r>
    </w:p>
    <w:p w:rsidR="00486BFD" w:rsidRPr="00507721" w:rsidRDefault="00486BFD" w:rsidP="00386D02">
      <w:pPr>
        <w:ind w:left="0" w:right="-2"/>
        <w:rPr>
          <w:rFonts w:ascii="Times New Roman" w:hAnsi="Times New Roman" w:cs="Times New Roman"/>
          <w:sz w:val="26"/>
          <w:szCs w:val="26"/>
        </w:rPr>
      </w:pPr>
      <w:r w:rsidRPr="00507721">
        <w:rPr>
          <w:rFonts w:ascii="Times New Roman" w:hAnsi="Times New Roman" w:cs="Times New Roman"/>
          <w:sz w:val="26"/>
          <w:szCs w:val="26"/>
        </w:rPr>
        <w:t xml:space="preserve">2. </w:t>
      </w:r>
      <w:proofErr w:type="gramStart"/>
      <w:r w:rsidRPr="00507721">
        <w:rPr>
          <w:rFonts w:ascii="Times New Roman" w:hAnsi="Times New Roman" w:cs="Times New Roman"/>
          <w:sz w:val="26"/>
          <w:szCs w:val="26"/>
        </w:rPr>
        <w:t>Разместить заключение</w:t>
      </w:r>
      <w:proofErr w:type="gramEnd"/>
      <w:r w:rsidRPr="00507721">
        <w:rPr>
          <w:rFonts w:ascii="Times New Roman" w:hAnsi="Times New Roman" w:cs="Times New Roman"/>
          <w:sz w:val="26"/>
          <w:szCs w:val="26"/>
        </w:rPr>
        <w:t xml:space="preserve"> о результатах публичных слушаний на информационном стенде Администрации Бельтирского сельсовета</w:t>
      </w:r>
      <w:r w:rsidR="00386D02">
        <w:rPr>
          <w:rFonts w:ascii="Times New Roman" w:hAnsi="Times New Roman" w:cs="Times New Roman"/>
          <w:sz w:val="26"/>
          <w:szCs w:val="26"/>
        </w:rPr>
        <w:t xml:space="preserve">, на </w:t>
      </w:r>
      <w:r w:rsidR="00386D02">
        <w:rPr>
          <w:rFonts w:ascii="Times New Roman" w:hAnsi="Times New Roman" w:cs="Times New Roman"/>
          <w:sz w:val="26"/>
          <w:szCs w:val="26"/>
          <w:shd w:val="clear" w:color="auto" w:fill="FFFFFF"/>
        </w:rPr>
        <w:t>официальном сайте</w:t>
      </w:r>
      <w:r w:rsidR="00386D02" w:rsidRPr="00386D02">
        <w:rPr>
          <w:rFonts w:ascii="Times New Roman" w:hAnsi="Times New Roman" w:cs="Times New Roman"/>
          <w:sz w:val="26"/>
          <w:szCs w:val="26"/>
          <w:shd w:val="clear" w:color="auto" w:fill="FFFFFF"/>
        </w:rPr>
        <w:t xml:space="preserve"> Администрации Бельтирского сельсовета в информационно-телекоммуникационной сети «Интернет» - </w:t>
      </w:r>
      <w:hyperlink r:id="rId6" w:history="1">
        <w:r w:rsidR="00386D02" w:rsidRPr="00386D02">
          <w:rPr>
            <w:rStyle w:val="ac"/>
            <w:rFonts w:ascii="Times New Roman" w:hAnsi="Times New Roman" w:cs="Times New Roman"/>
            <w:color w:val="auto"/>
            <w:sz w:val="26"/>
            <w:szCs w:val="26"/>
            <w:u w:val="none"/>
            <w:shd w:val="clear" w:color="auto" w:fill="FFFFFF"/>
          </w:rPr>
          <w:t>http://www.бельтирское-сп.рф</w:t>
        </w:r>
      </w:hyperlink>
      <w:r w:rsidR="00386D02" w:rsidRPr="00386D02">
        <w:rPr>
          <w:rFonts w:ascii="Times New Roman" w:hAnsi="Times New Roman" w:cs="Times New Roman"/>
          <w:sz w:val="26"/>
          <w:szCs w:val="26"/>
          <w:shd w:val="clear" w:color="auto" w:fill="FFFFFF"/>
        </w:rPr>
        <w:t>,</w:t>
      </w:r>
      <w:r w:rsidR="00386D02">
        <w:rPr>
          <w:rFonts w:ascii="Times New Roman" w:hAnsi="Times New Roman" w:cs="Times New Roman"/>
          <w:sz w:val="26"/>
          <w:szCs w:val="26"/>
          <w:shd w:val="clear" w:color="auto" w:fill="FFFFFF"/>
        </w:rPr>
        <w:t xml:space="preserve"> </w:t>
      </w:r>
      <w:r w:rsidRPr="00507721">
        <w:rPr>
          <w:rFonts w:ascii="Times New Roman" w:hAnsi="Times New Roman" w:cs="Times New Roman"/>
          <w:sz w:val="26"/>
          <w:szCs w:val="26"/>
        </w:rPr>
        <w:t>и направить депутатам Совета депутатов с проектом решения.</w:t>
      </w:r>
    </w:p>
    <w:p w:rsidR="00486BFD" w:rsidRPr="00507721" w:rsidRDefault="00486BFD" w:rsidP="00486BFD">
      <w:pPr>
        <w:autoSpaceDE w:val="0"/>
        <w:autoSpaceDN w:val="0"/>
        <w:adjustRightInd w:val="0"/>
        <w:ind w:left="0" w:right="-2"/>
        <w:rPr>
          <w:rFonts w:ascii="Times New Roman" w:hAnsi="Times New Roman" w:cs="Times New Roman"/>
          <w:sz w:val="26"/>
          <w:szCs w:val="26"/>
        </w:rPr>
      </w:pPr>
    </w:p>
    <w:p w:rsidR="00486BFD" w:rsidRPr="00507721" w:rsidRDefault="00386D02" w:rsidP="00F04A10">
      <w:pPr>
        <w:autoSpaceDE w:val="0"/>
        <w:autoSpaceDN w:val="0"/>
        <w:adjustRightInd w:val="0"/>
        <w:ind w:left="0" w:right="-2"/>
        <w:rPr>
          <w:rFonts w:ascii="Times New Roman" w:hAnsi="Times New Roman" w:cs="Times New Roman"/>
          <w:sz w:val="26"/>
          <w:szCs w:val="26"/>
        </w:rPr>
      </w:pPr>
      <w:r>
        <w:rPr>
          <w:rFonts w:ascii="Times New Roman" w:hAnsi="Times New Roman" w:cs="Times New Roman"/>
          <w:sz w:val="26"/>
          <w:szCs w:val="26"/>
        </w:rPr>
        <w:t>Председатель</w:t>
      </w:r>
      <w:r w:rsidR="00486BFD" w:rsidRPr="00507721">
        <w:rPr>
          <w:rFonts w:ascii="Times New Roman" w:hAnsi="Times New Roman" w:cs="Times New Roman"/>
          <w:sz w:val="26"/>
          <w:szCs w:val="26"/>
        </w:rPr>
        <w:t xml:space="preserve"> публичных слушаний </w:t>
      </w:r>
      <w:r>
        <w:rPr>
          <w:rFonts w:ascii="Times New Roman" w:hAnsi="Times New Roman" w:cs="Times New Roman"/>
          <w:sz w:val="26"/>
          <w:szCs w:val="26"/>
        </w:rPr>
        <w:t xml:space="preserve">                                                         </w:t>
      </w:r>
      <w:r w:rsidR="00486BFD" w:rsidRPr="00507721">
        <w:rPr>
          <w:rFonts w:ascii="Times New Roman" w:hAnsi="Times New Roman" w:cs="Times New Roman"/>
          <w:sz w:val="26"/>
          <w:szCs w:val="26"/>
        </w:rPr>
        <w:t>В.П. Капустин</w:t>
      </w:r>
    </w:p>
    <w:sectPr w:rsidR="00486BFD" w:rsidRPr="00507721" w:rsidSect="00715B43">
      <w:pgSz w:w="11906" w:h="16838" w:code="9"/>
      <w:pgMar w:top="709" w:right="709"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322"/>
    <w:multiLevelType w:val="hybridMultilevel"/>
    <w:tmpl w:val="A810E9AE"/>
    <w:lvl w:ilvl="0" w:tplc="FCDC092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7211D2D"/>
    <w:multiLevelType w:val="hybridMultilevel"/>
    <w:tmpl w:val="1A88414E"/>
    <w:lvl w:ilvl="0" w:tplc="699029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A579F1"/>
    <w:multiLevelType w:val="hybridMultilevel"/>
    <w:tmpl w:val="20EC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839CD"/>
    <w:multiLevelType w:val="hybridMultilevel"/>
    <w:tmpl w:val="CDB65650"/>
    <w:lvl w:ilvl="0" w:tplc="04190001">
      <w:start w:val="1"/>
      <w:numFmt w:val="bullet"/>
      <w:lvlText w:val=""/>
      <w:lvlJc w:val="left"/>
      <w:pPr>
        <w:ind w:left="1877" w:hanging="360"/>
      </w:pPr>
      <w:rPr>
        <w:rFonts w:ascii="Symbol" w:hAnsi="Symbol" w:hint="default"/>
      </w:rPr>
    </w:lvl>
    <w:lvl w:ilvl="1" w:tplc="04190003" w:tentative="1">
      <w:start w:val="1"/>
      <w:numFmt w:val="bullet"/>
      <w:lvlText w:val="o"/>
      <w:lvlJc w:val="left"/>
      <w:pPr>
        <w:ind w:left="2597" w:hanging="360"/>
      </w:pPr>
      <w:rPr>
        <w:rFonts w:ascii="Courier New" w:hAnsi="Courier New" w:cs="Courier New" w:hint="default"/>
      </w:rPr>
    </w:lvl>
    <w:lvl w:ilvl="2" w:tplc="04190005" w:tentative="1">
      <w:start w:val="1"/>
      <w:numFmt w:val="bullet"/>
      <w:lvlText w:val=""/>
      <w:lvlJc w:val="left"/>
      <w:pPr>
        <w:ind w:left="3317" w:hanging="360"/>
      </w:pPr>
      <w:rPr>
        <w:rFonts w:ascii="Wingdings" w:hAnsi="Wingdings" w:hint="default"/>
      </w:rPr>
    </w:lvl>
    <w:lvl w:ilvl="3" w:tplc="04190001" w:tentative="1">
      <w:start w:val="1"/>
      <w:numFmt w:val="bullet"/>
      <w:lvlText w:val=""/>
      <w:lvlJc w:val="left"/>
      <w:pPr>
        <w:ind w:left="4037" w:hanging="360"/>
      </w:pPr>
      <w:rPr>
        <w:rFonts w:ascii="Symbol" w:hAnsi="Symbol" w:hint="default"/>
      </w:rPr>
    </w:lvl>
    <w:lvl w:ilvl="4" w:tplc="04190003" w:tentative="1">
      <w:start w:val="1"/>
      <w:numFmt w:val="bullet"/>
      <w:lvlText w:val="o"/>
      <w:lvlJc w:val="left"/>
      <w:pPr>
        <w:ind w:left="4757" w:hanging="360"/>
      </w:pPr>
      <w:rPr>
        <w:rFonts w:ascii="Courier New" w:hAnsi="Courier New" w:cs="Courier New" w:hint="default"/>
      </w:rPr>
    </w:lvl>
    <w:lvl w:ilvl="5" w:tplc="04190005" w:tentative="1">
      <w:start w:val="1"/>
      <w:numFmt w:val="bullet"/>
      <w:lvlText w:val=""/>
      <w:lvlJc w:val="left"/>
      <w:pPr>
        <w:ind w:left="5477" w:hanging="360"/>
      </w:pPr>
      <w:rPr>
        <w:rFonts w:ascii="Wingdings" w:hAnsi="Wingdings" w:hint="default"/>
      </w:rPr>
    </w:lvl>
    <w:lvl w:ilvl="6" w:tplc="04190001" w:tentative="1">
      <w:start w:val="1"/>
      <w:numFmt w:val="bullet"/>
      <w:lvlText w:val=""/>
      <w:lvlJc w:val="left"/>
      <w:pPr>
        <w:ind w:left="6197" w:hanging="360"/>
      </w:pPr>
      <w:rPr>
        <w:rFonts w:ascii="Symbol" w:hAnsi="Symbol" w:hint="default"/>
      </w:rPr>
    </w:lvl>
    <w:lvl w:ilvl="7" w:tplc="04190003" w:tentative="1">
      <w:start w:val="1"/>
      <w:numFmt w:val="bullet"/>
      <w:lvlText w:val="o"/>
      <w:lvlJc w:val="left"/>
      <w:pPr>
        <w:ind w:left="6917" w:hanging="360"/>
      </w:pPr>
      <w:rPr>
        <w:rFonts w:ascii="Courier New" w:hAnsi="Courier New" w:cs="Courier New" w:hint="default"/>
      </w:rPr>
    </w:lvl>
    <w:lvl w:ilvl="8" w:tplc="04190005" w:tentative="1">
      <w:start w:val="1"/>
      <w:numFmt w:val="bullet"/>
      <w:lvlText w:val=""/>
      <w:lvlJc w:val="left"/>
      <w:pPr>
        <w:ind w:left="7637" w:hanging="360"/>
      </w:pPr>
      <w:rPr>
        <w:rFonts w:ascii="Wingdings" w:hAnsi="Wingdings" w:hint="default"/>
      </w:rPr>
    </w:lvl>
  </w:abstractNum>
  <w:abstractNum w:abstractNumId="4">
    <w:nsid w:val="3AD009E2"/>
    <w:multiLevelType w:val="hybridMultilevel"/>
    <w:tmpl w:val="CC905D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B3A7D99"/>
    <w:multiLevelType w:val="hybridMultilevel"/>
    <w:tmpl w:val="AD02D92E"/>
    <w:lvl w:ilvl="0" w:tplc="0D4A2FC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204494"/>
    <w:multiLevelType w:val="hybridMultilevel"/>
    <w:tmpl w:val="9D72A2DA"/>
    <w:lvl w:ilvl="0" w:tplc="C3588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9E1100"/>
    <w:multiLevelType w:val="hybridMultilevel"/>
    <w:tmpl w:val="641283BE"/>
    <w:lvl w:ilvl="0" w:tplc="9ED83A86">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BA422A4"/>
    <w:multiLevelType w:val="hybridMultilevel"/>
    <w:tmpl w:val="2A44F9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D8C3A88"/>
    <w:multiLevelType w:val="hybridMultilevel"/>
    <w:tmpl w:val="4B8801C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5"/>
  </w:num>
  <w:num w:numId="3">
    <w:abstractNumId w:val="2"/>
  </w:num>
  <w:num w:numId="4">
    <w:abstractNumId w:val="8"/>
  </w:num>
  <w:num w:numId="5">
    <w:abstractNumId w:val="9"/>
  </w:num>
  <w:num w:numId="6">
    <w:abstractNumId w:val="1"/>
  </w:num>
  <w:num w:numId="7">
    <w:abstractNumId w:val="7"/>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15092"/>
    <w:rsid w:val="00002300"/>
    <w:rsid w:val="00013095"/>
    <w:rsid w:val="00040400"/>
    <w:rsid w:val="00071E68"/>
    <w:rsid w:val="00072C3C"/>
    <w:rsid w:val="000C2546"/>
    <w:rsid w:val="000D5FDE"/>
    <w:rsid w:val="000D6E02"/>
    <w:rsid w:val="001238C0"/>
    <w:rsid w:val="0013741F"/>
    <w:rsid w:val="002004C2"/>
    <w:rsid w:val="00203B61"/>
    <w:rsid w:val="00247B30"/>
    <w:rsid w:val="002A7E60"/>
    <w:rsid w:val="002B65D0"/>
    <w:rsid w:val="00360610"/>
    <w:rsid w:val="00386D02"/>
    <w:rsid w:val="003922B0"/>
    <w:rsid w:val="003A18E6"/>
    <w:rsid w:val="003A1E38"/>
    <w:rsid w:val="003B3FC0"/>
    <w:rsid w:val="004422CB"/>
    <w:rsid w:val="0044599B"/>
    <w:rsid w:val="004604E8"/>
    <w:rsid w:val="00472D97"/>
    <w:rsid w:val="004848E9"/>
    <w:rsid w:val="00486BFD"/>
    <w:rsid w:val="004A3564"/>
    <w:rsid w:val="0050371F"/>
    <w:rsid w:val="00507721"/>
    <w:rsid w:val="00517C91"/>
    <w:rsid w:val="005944A6"/>
    <w:rsid w:val="005B389E"/>
    <w:rsid w:val="005E2945"/>
    <w:rsid w:val="00602830"/>
    <w:rsid w:val="00647FAC"/>
    <w:rsid w:val="006A3748"/>
    <w:rsid w:val="006D204C"/>
    <w:rsid w:val="006E5781"/>
    <w:rsid w:val="00706020"/>
    <w:rsid w:val="00715B43"/>
    <w:rsid w:val="007707B4"/>
    <w:rsid w:val="007E7FED"/>
    <w:rsid w:val="00874458"/>
    <w:rsid w:val="00877CB0"/>
    <w:rsid w:val="008A28C7"/>
    <w:rsid w:val="009855F8"/>
    <w:rsid w:val="00996A48"/>
    <w:rsid w:val="009D63C4"/>
    <w:rsid w:val="00AE4129"/>
    <w:rsid w:val="00B00946"/>
    <w:rsid w:val="00B3033D"/>
    <w:rsid w:val="00B53C00"/>
    <w:rsid w:val="00BC0950"/>
    <w:rsid w:val="00BF4E54"/>
    <w:rsid w:val="00C4377B"/>
    <w:rsid w:val="00CA09FA"/>
    <w:rsid w:val="00CD5A30"/>
    <w:rsid w:val="00D14A65"/>
    <w:rsid w:val="00D80351"/>
    <w:rsid w:val="00DD3ADF"/>
    <w:rsid w:val="00E15092"/>
    <w:rsid w:val="00E765F5"/>
    <w:rsid w:val="00F04A10"/>
    <w:rsid w:val="00F200A1"/>
    <w:rsid w:val="00FC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1"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BF4E54"/>
    <w:rPr>
      <w:rFonts w:ascii="Verdana" w:hAnsi="Verdana"/>
      <w:color w:val="008080"/>
      <w:szCs w:val="20"/>
      <w:lang w:val="en-US" w:eastAsia="en-US" w:bidi="ar-SA"/>
    </w:rPr>
  </w:style>
  <w:style w:type="paragraph" w:styleId="a4">
    <w:name w:val="Balloon Text"/>
    <w:basedOn w:val="a"/>
    <w:link w:val="a5"/>
    <w:uiPriority w:val="99"/>
    <w:semiHidden/>
    <w:unhideWhenUsed/>
    <w:rsid w:val="006A3748"/>
    <w:rPr>
      <w:rFonts w:ascii="Segoe UI" w:hAnsi="Segoe UI" w:cs="Segoe UI"/>
      <w:sz w:val="18"/>
      <w:szCs w:val="18"/>
    </w:rPr>
  </w:style>
  <w:style w:type="character" w:customStyle="1" w:styleId="a5">
    <w:name w:val="Текст выноски Знак"/>
    <w:basedOn w:val="a0"/>
    <w:link w:val="a4"/>
    <w:uiPriority w:val="99"/>
    <w:semiHidden/>
    <w:rsid w:val="006A3748"/>
    <w:rPr>
      <w:rFonts w:ascii="Segoe UI" w:hAnsi="Segoe UI" w:cs="Segoe UI"/>
      <w:sz w:val="18"/>
      <w:szCs w:val="18"/>
    </w:rPr>
  </w:style>
  <w:style w:type="paragraph" w:customStyle="1" w:styleId="a6">
    <w:name w:val="Знак"/>
    <w:basedOn w:val="a"/>
    <w:rsid w:val="00203B61"/>
    <w:pPr>
      <w:ind w:left="0" w:right="0"/>
      <w:jc w:val="left"/>
    </w:pPr>
    <w:rPr>
      <w:rFonts w:ascii="Verdana" w:eastAsia="Times New Roman" w:hAnsi="Verdana" w:cs="Verdana"/>
      <w:sz w:val="20"/>
      <w:szCs w:val="20"/>
      <w:lang w:val="en-US"/>
    </w:rPr>
  </w:style>
  <w:style w:type="paragraph" w:styleId="a7">
    <w:name w:val="List Paragraph"/>
    <w:basedOn w:val="a"/>
    <w:rsid w:val="00203B61"/>
    <w:pPr>
      <w:suppressAutoHyphens/>
      <w:autoSpaceDN w:val="0"/>
      <w:ind w:left="720" w:right="0"/>
      <w:jc w:val="left"/>
      <w:textAlignment w:val="baseline"/>
    </w:pPr>
    <w:rPr>
      <w:rFonts w:ascii="Times New Roman" w:eastAsia="Times New Roman" w:hAnsi="Times New Roman" w:cs="Times New Roman"/>
      <w:sz w:val="24"/>
      <w:szCs w:val="24"/>
      <w:lang w:eastAsia="ru-RU"/>
    </w:rPr>
  </w:style>
  <w:style w:type="character" w:customStyle="1" w:styleId="1">
    <w:name w:val="Основной шрифт абзаца1"/>
    <w:rsid w:val="005944A6"/>
  </w:style>
  <w:style w:type="paragraph" w:customStyle="1" w:styleId="10">
    <w:name w:val="Обычный1"/>
    <w:rsid w:val="005944A6"/>
    <w:pPr>
      <w:suppressAutoHyphens/>
      <w:autoSpaceDN w:val="0"/>
      <w:ind w:left="0" w:right="0"/>
      <w:jc w:val="left"/>
      <w:textAlignment w:val="baseline"/>
    </w:pPr>
    <w:rPr>
      <w:rFonts w:ascii="Times New Roman" w:eastAsia="Times New Roman" w:hAnsi="Times New Roman" w:cs="Times New Roman"/>
      <w:sz w:val="24"/>
      <w:szCs w:val="24"/>
      <w:lang w:eastAsia="ru-RU"/>
    </w:rPr>
  </w:style>
  <w:style w:type="paragraph" w:customStyle="1" w:styleId="11">
    <w:name w:val="Абзац списка1"/>
    <w:basedOn w:val="10"/>
    <w:rsid w:val="005944A6"/>
    <w:pPr>
      <w:ind w:left="720"/>
    </w:pPr>
  </w:style>
  <w:style w:type="paragraph" w:customStyle="1" w:styleId="text">
    <w:name w:val="text"/>
    <w:basedOn w:val="a"/>
    <w:link w:val="text0"/>
    <w:uiPriority w:val="99"/>
    <w:rsid w:val="004848E9"/>
    <w:pPr>
      <w:ind w:left="0" w:right="0" w:firstLine="567"/>
    </w:pPr>
    <w:rPr>
      <w:rFonts w:ascii="Arial" w:eastAsia="Times New Roman" w:hAnsi="Arial" w:cs="Times New Roman"/>
      <w:sz w:val="24"/>
      <w:szCs w:val="24"/>
    </w:rPr>
  </w:style>
  <w:style w:type="character" w:customStyle="1" w:styleId="text0">
    <w:name w:val="text Знак"/>
    <w:link w:val="text"/>
    <w:uiPriority w:val="99"/>
    <w:locked/>
    <w:rsid w:val="004848E9"/>
    <w:rPr>
      <w:rFonts w:ascii="Arial" w:eastAsia="Times New Roman" w:hAnsi="Arial" w:cs="Times New Roman"/>
      <w:sz w:val="24"/>
      <w:szCs w:val="24"/>
    </w:rPr>
  </w:style>
  <w:style w:type="paragraph" w:customStyle="1" w:styleId="Standard">
    <w:name w:val="Standard"/>
    <w:rsid w:val="005E2945"/>
    <w:pPr>
      <w:suppressAutoHyphens/>
      <w:autoSpaceDN w:val="0"/>
      <w:ind w:left="0" w:right="0"/>
      <w:jc w:val="left"/>
      <w:textAlignment w:val="baseline"/>
    </w:pPr>
    <w:rPr>
      <w:rFonts w:ascii="Arial" w:eastAsia="Arial Unicode MS" w:hAnsi="Arial" w:cs="Mangal"/>
      <w:kern w:val="3"/>
      <w:sz w:val="24"/>
      <w:szCs w:val="24"/>
      <w:lang w:eastAsia="zh-CN" w:bidi="hi-IN"/>
    </w:rPr>
  </w:style>
  <w:style w:type="paragraph" w:styleId="a8">
    <w:name w:val="Body Text"/>
    <w:basedOn w:val="a"/>
    <w:link w:val="a9"/>
    <w:rsid w:val="00E765F5"/>
    <w:pPr>
      <w:ind w:left="0" w:right="0"/>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765F5"/>
    <w:rPr>
      <w:rFonts w:ascii="Times New Roman" w:eastAsia="Times New Roman" w:hAnsi="Times New Roman" w:cs="Times New Roman"/>
      <w:sz w:val="28"/>
      <w:szCs w:val="20"/>
      <w:lang w:eastAsia="ru-RU"/>
    </w:rPr>
  </w:style>
  <w:style w:type="paragraph" w:customStyle="1" w:styleId="ConsNormal">
    <w:name w:val="ConsNormal"/>
    <w:rsid w:val="00E765F5"/>
    <w:pPr>
      <w:widowControl w:val="0"/>
      <w:autoSpaceDE w:val="0"/>
      <w:autoSpaceDN w:val="0"/>
      <w:adjustRightInd w:val="0"/>
      <w:ind w:left="0" w:right="19772" w:firstLine="720"/>
      <w:jc w:val="left"/>
    </w:pPr>
    <w:rPr>
      <w:rFonts w:ascii="Arial" w:eastAsia="Times New Roman" w:hAnsi="Arial" w:cs="Arial"/>
      <w:sz w:val="20"/>
      <w:szCs w:val="20"/>
    </w:rPr>
  </w:style>
  <w:style w:type="paragraph" w:styleId="aa">
    <w:name w:val="Body Text Indent"/>
    <w:basedOn w:val="a"/>
    <w:link w:val="ab"/>
    <w:rsid w:val="00E765F5"/>
    <w:pPr>
      <w:spacing w:after="120"/>
      <w:ind w:left="283" w:right="0"/>
      <w:jc w:val="left"/>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E765F5"/>
    <w:rPr>
      <w:rFonts w:ascii="Times New Roman" w:eastAsia="Times New Roman" w:hAnsi="Times New Roman" w:cs="Times New Roman"/>
      <w:sz w:val="24"/>
      <w:szCs w:val="24"/>
    </w:rPr>
  </w:style>
  <w:style w:type="paragraph" w:customStyle="1" w:styleId="ConsPlusNormal">
    <w:name w:val="ConsPlusNormal"/>
    <w:rsid w:val="00E765F5"/>
    <w:pPr>
      <w:autoSpaceDE w:val="0"/>
      <w:autoSpaceDN w:val="0"/>
      <w:adjustRightInd w:val="0"/>
      <w:ind w:left="0" w:right="0" w:firstLine="720"/>
      <w:jc w:val="left"/>
    </w:pPr>
    <w:rPr>
      <w:rFonts w:ascii="Arial" w:eastAsia="Times New Roman" w:hAnsi="Arial" w:cs="Arial"/>
      <w:sz w:val="24"/>
      <w:szCs w:val="24"/>
      <w:lang w:eastAsia="ru-RU"/>
    </w:rPr>
  </w:style>
  <w:style w:type="character" w:customStyle="1" w:styleId="csdaae5f71">
    <w:name w:val="csdaae5f71"/>
    <w:basedOn w:val="a0"/>
    <w:rsid w:val="003A18E6"/>
    <w:rPr>
      <w:rFonts w:ascii="Calibri" w:hAnsi="Calibri" w:cs="Calibri" w:hint="default"/>
      <w:b w:val="0"/>
      <w:bCs w:val="0"/>
      <w:i w:val="0"/>
      <w:iCs w:val="0"/>
      <w:color w:val="000000"/>
      <w:sz w:val="24"/>
      <w:szCs w:val="24"/>
      <w:shd w:val="clear" w:color="auto" w:fill="auto"/>
    </w:rPr>
  </w:style>
  <w:style w:type="character" w:styleId="ac">
    <w:name w:val="Hyperlink"/>
    <w:basedOn w:val="a0"/>
    <w:uiPriority w:val="99"/>
    <w:unhideWhenUsed/>
    <w:rsid w:val="00386D0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3;&#1077;&#1083;&#1100;&#1090;&#1080;&#1088;&#1089;&#1082;&#1086;&#1077;-&#1089;&#108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DFC14-D175-467D-8312-E387634A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7</Pages>
  <Words>2823</Words>
  <Characters>16096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Веста</dc:creator>
  <cp:keywords/>
  <dc:description/>
  <cp:lastModifiedBy>User7</cp:lastModifiedBy>
  <cp:revision>27</cp:revision>
  <cp:lastPrinted>2022-06-16T09:15:00Z</cp:lastPrinted>
  <dcterms:created xsi:type="dcterms:W3CDTF">2017-11-17T07:56:00Z</dcterms:created>
  <dcterms:modified xsi:type="dcterms:W3CDTF">2022-06-16T09:16:00Z</dcterms:modified>
</cp:coreProperties>
</file>