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20" w:rsidRDefault="00C71EF0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42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DF1632" w:rsidRDefault="00DF1632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DD9" w:rsidRDefault="00745332" w:rsidP="00D867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867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="00144DD9" w:rsidRPr="00D867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 по 8 ноября </w:t>
      </w:r>
      <w:r w:rsidR="00130B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находился на больничном, а </w:t>
      </w:r>
      <w:r w:rsidR="00144DD9" w:rsidRPr="00D867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уведомлении, которое пришло на портале </w:t>
      </w:r>
      <w:proofErr w:type="spellStart"/>
      <w:r w:rsidR="00144DD9" w:rsidRPr="00D867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госуслуг</w:t>
      </w:r>
      <w:proofErr w:type="spellEnd"/>
      <w:r w:rsidR="00144DD9" w:rsidRPr="00D867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работодатель указал дни только с 4 по 8. </w:t>
      </w:r>
      <w:r w:rsidRPr="00D867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Почему учтён не весь срок? </w:t>
      </w:r>
      <w:r w:rsidR="00144DD9" w:rsidRPr="00D867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Больничный будет оплачен полностью или только за пять дней?</w:t>
      </w:r>
    </w:p>
    <w:p w:rsidR="0094364C" w:rsidRDefault="0094364C" w:rsidP="00D867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Игнат Максимович, Саяногорск</w:t>
      </w:r>
    </w:p>
    <w:p w:rsidR="003F2E17" w:rsidRPr="00D8678E" w:rsidRDefault="003F2E17" w:rsidP="00D867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1632" w:rsidRPr="00D8678E" w:rsidRDefault="00745332" w:rsidP="00D8678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867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Оплачиваются все дни нетрудоспособности: часть из них работодателем, часть – за счёт средств Социального фонда России. В уведомлении на </w:t>
      </w:r>
      <w:proofErr w:type="spellStart"/>
      <w:r w:rsidRPr="00D867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госуслугах</w:t>
      </w:r>
      <w:proofErr w:type="spellEnd"/>
      <w:r w:rsidRPr="00D867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больничному листу указаны дни, пособие за которые предоставляет СФР. Период с </w:t>
      </w:r>
      <w:r w:rsidR="004929D4" w:rsidRPr="00D867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 по 3</w:t>
      </w:r>
      <w:r w:rsidR="00144DD9" w:rsidRPr="00D867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867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ноября в вашем уведомлении не отражён, поскольку первые три дня в соответствии с законодательством оплачивает работодатель.</w:t>
      </w:r>
    </w:p>
    <w:p w:rsidR="00144DD9" w:rsidRPr="00D8678E" w:rsidRDefault="00144DD9" w:rsidP="00D8678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44DD9" w:rsidRPr="00D8678E" w:rsidRDefault="00144DD9" w:rsidP="00D8678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E33CD" w:rsidRDefault="00CE33CD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8E">
        <w:rPr>
          <w:rFonts w:ascii="Times New Roman" w:hAnsi="Times New Roman" w:cs="Times New Roman"/>
          <w:b/>
          <w:sz w:val="24"/>
          <w:szCs w:val="24"/>
        </w:rPr>
        <w:t xml:space="preserve">Продолжат </w:t>
      </w:r>
      <w:r w:rsidR="004929D4" w:rsidRPr="00D8678E">
        <w:rPr>
          <w:rFonts w:ascii="Times New Roman" w:hAnsi="Times New Roman" w:cs="Times New Roman"/>
          <w:b/>
          <w:sz w:val="24"/>
          <w:szCs w:val="24"/>
        </w:rPr>
        <w:t xml:space="preserve">ли назначать </w:t>
      </w:r>
      <w:r w:rsidRPr="00D8678E">
        <w:rPr>
          <w:rFonts w:ascii="Times New Roman" w:hAnsi="Times New Roman" w:cs="Times New Roman"/>
          <w:b/>
          <w:sz w:val="24"/>
          <w:szCs w:val="24"/>
        </w:rPr>
        <w:t>доплату родителю-пенсионеру за студента-очника, которому нет 23 лет, в случае есл</w:t>
      </w:r>
      <w:r w:rsidR="00130B0B">
        <w:rPr>
          <w:rFonts w:ascii="Times New Roman" w:hAnsi="Times New Roman" w:cs="Times New Roman"/>
          <w:b/>
          <w:sz w:val="24"/>
          <w:szCs w:val="24"/>
        </w:rPr>
        <w:t xml:space="preserve">и ребёнок оформит </w:t>
      </w:r>
      <w:proofErr w:type="spellStart"/>
      <w:r w:rsidR="00130B0B">
        <w:rPr>
          <w:rFonts w:ascii="Times New Roman" w:hAnsi="Times New Roman" w:cs="Times New Roman"/>
          <w:b/>
          <w:sz w:val="24"/>
          <w:szCs w:val="24"/>
        </w:rPr>
        <w:t>самозанятость</w:t>
      </w:r>
      <w:proofErr w:type="spellEnd"/>
      <w:r w:rsidR="004929D4" w:rsidRPr="00D8678E">
        <w:rPr>
          <w:rFonts w:ascii="Times New Roman" w:hAnsi="Times New Roman" w:cs="Times New Roman"/>
          <w:b/>
          <w:sz w:val="24"/>
          <w:szCs w:val="24"/>
        </w:rPr>
        <w:t xml:space="preserve"> без отчисления взносов </w:t>
      </w:r>
      <w:r w:rsidRPr="00D8678E">
        <w:rPr>
          <w:rFonts w:ascii="Times New Roman" w:hAnsi="Times New Roman" w:cs="Times New Roman"/>
          <w:b/>
          <w:sz w:val="24"/>
          <w:szCs w:val="24"/>
        </w:rPr>
        <w:t>в Социальный фонд?</w:t>
      </w:r>
    </w:p>
    <w:p w:rsidR="0094364C" w:rsidRDefault="006671CB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Юрий Игоревич</w:t>
      </w:r>
      <w:r w:rsidR="0094364C">
        <w:rPr>
          <w:rFonts w:ascii="Times New Roman" w:hAnsi="Times New Roman" w:cs="Times New Roman"/>
          <w:b/>
          <w:sz w:val="24"/>
          <w:szCs w:val="24"/>
        </w:rPr>
        <w:t>, Абаза</w:t>
      </w:r>
    </w:p>
    <w:p w:rsidR="003F2E17" w:rsidRPr="00D8678E" w:rsidRDefault="003F2E17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3CD" w:rsidRPr="00D8678E" w:rsidRDefault="00CE33CD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8E">
        <w:rPr>
          <w:rFonts w:ascii="Times New Roman" w:hAnsi="Times New Roman" w:cs="Times New Roman"/>
          <w:sz w:val="24"/>
          <w:szCs w:val="24"/>
        </w:rPr>
        <w:t>Да,</w:t>
      </w:r>
      <w:r w:rsidR="004929D4" w:rsidRPr="00D8678E">
        <w:rPr>
          <w:rFonts w:ascii="Times New Roman" w:hAnsi="Times New Roman" w:cs="Times New Roman"/>
          <w:sz w:val="24"/>
          <w:szCs w:val="24"/>
        </w:rPr>
        <w:t xml:space="preserve"> в таком случае доплата будет производиться по-прежнему</w:t>
      </w:r>
      <w:r w:rsidRPr="00D8678E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spellStart"/>
      <w:r w:rsidRPr="00D8678E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D8678E">
        <w:rPr>
          <w:rFonts w:ascii="Times New Roman" w:hAnsi="Times New Roman" w:cs="Times New Roman"/>
          <w:sz w:val="24"/>
          <w:szCs w:val="24"/>
        </w:rPr>
        <w:t xml:space="preserve"> не вступает в добровольные правоотношения по обязательному пенсионному страхованию, то есть не уплачивает страховые взносы на обязательное пенсионное страхование, то относится к категории </w:t>
      </w:r>
      <w:proofErr w:type="gramStart"/>
      <w:r w:rsidRPr="00D8678E">
        <w:rPr>
          <w:rFonts w:ascii="Times New Roman" w:hAnsi="Times New Roman" w:cs="Times New Roman"/>
          <w:sz w:val="24"/>
          <w:szCs w:val="24"/>
        </w:rPr>
        <w:t>неработающих</w:t>
      </w:r>
      <w:proofErr w:type="gramEnd"/>
      <w:r w:rsidRPr="00D8678E">
        <w:rPr>
          <w:rFonts w:ascii="Times New Roman" w:hAnsi="Times New Roman" w:cs="Times New Roman"/>
          <w:sz w:val="24"/>
          <w:szCs w:val="24"/>
        </w:rPr>
        <w:t xml:space="preserve"> и сохраняет статус иждивенца. В таком случае пенсионер, у которого он находится на иждивении, не утрачивает права на повышенный размер фиксированной выплаты к пенсии.</w:t>
      </w:r>
    </w:p>
    <w:p w:rsidR="004929D4" w:rsidRPr="00D8678E" w:rsidRDefault="004929D4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D4" w:rsidRPr="00D8678E" w:rsidRDefault="004929D4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8E" w:rsidRDefault="00D8678E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8E">
        <w:rPr>
          <w:rFonts w:ascii="Times New Roman" w:hAnsi="Times New Roman" w:cs="Times New Roman"/>
          <w:b/>
          <w:sz w:val="24"/>
          <w:szCs w:val="24"/>
        </w:rPr>
        <w:t>Подскажите, когда и за какой период будет выплачено единое пособие, если заявление я подала, когда ребёнку исполнилось 8 месяцев? Выплату назначат со дня рождения или нет?</w:t>
      </w:r>
    </w:p>
    <w:p w:rsidR="0094364C" w:rsidRDefault="006671CB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Есина</w:t>
      </w:r>
      <w:r w:rsidR="009436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364C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="009436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F2E17" w:rsidRPr="00D8678E" w:rsidRDefault="003F2E17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B0B" w:rsidRDefault="004929D4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8E">
        <w:rPr>
          <w:rFonts w:ascii="Times New Roman" w:hAnsi="Times New Roman" w:cs="Times New Roman"/>
          <w:sz w:val="24"/>
          <w:szCs w:val="24"/>
        </w:rPr>
        <w:t xml:space="preserve">Единое пособие с месяца рождения ребёнка </w:t>
      </w:r>
      <w:r w:rsidR="00D8678E" w:rsidRPr="00D8678E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Pr="00D8678E">
        <w:rPr>
          <w:rFonts w:ascii="Times New Roman" w:hAnsi="Times New Roman" w:cs="Times New Roman"/>
          <w:sz w:val="24"/>
          <w:szCs w:val="24"/>
        </w:rPr>
        <w:t xml:space="preserve">только в том случае, если заявление </w:t>
      </w:r>
      <w:r w:rsidR="00D8678E" w:rsidRPr="00D8678E">
        <w:rPr>
          <w:rFonts w:ascii="Times New Roman" w:hAnsi="Times New Roman" w:cs="Times New Roman"/>
          <w:sz w:val="24"/>
          <w:szCs w:val="24"/>
        </w:rPr>
        <w:t xml:space="preserve">на выплату подано </w:t>
      </w:r>
      <w:r w:rsidRPr="00D8678E">
        <w:rPr>
          <w:rFonts w:ascii="Times New Roman" w:hAnsi="Times New Roman" w:cs="Times New Roman"/>
          <w:sz w:val="24"/>
          <w:szCs w:val="24"/>
        </w:rPr>
        <w:t xml:space="preserve">не позднее 6 месяцев со дня рождения ребёнка. В остальных ситуациях выплата назначается с месяца обращения за пособием. Поскольку </w:t>
      </w:r>
      <w:r w:rsidR="006D01DD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D8678E">
        <w:rPr>
          <w:rFonts w:ascii="Times New Roman" w:hAnsi="Times New Roman" w:cs="Times New Roman"/>
          <w:sz w:val="24"/>
          <w:szCs w:val="24"/>
        </w:rPr>
        <w:t>ы подали заявление после исполнения малышу 6 месяцев, то пособие буде</w:t>
      </w:r>
      <w:r w:rsidR="00130B0B">
        <w:rPr>
          <w:rFonts w:ascii="Times New Roman" w:hAnsi="Times New Roman" w:cs="Times New Roman"/>
          <w:sz w:val="24"/>
          <w:szCs w:val="24"/>
        </w:rPr>
        <w:t>т назначено с месяца обращения.</w:t>
      </w:r>
    </w:p>
    <w:p w:rsidR="003F2E17" w:rsidRDefault="003F2E17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9D4" w:rsidRPr="00D8678E" w:rsidRDefault="004929D4" w:rsidP="00D86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8E">
        <w:rPr>
          <w:rFonts w:ascii="Times New Roman" w:hAnsi="Times New Roman" w:cs="Times New Roman"/>
          <w:color w:val="000000"/>
          <w:sz w:val="24"/>
          <w:szCs w:val="24"/>
        </w:rPr>
        <w:t xml:space="preserve">Если заявление подано в ноябре и одобрено, то </w:t>
      </w:r>
      <w:r w:rsidR="00130B0B">
        <w:rPr>
          <w:rFonts w:ascii="Times New Roman" w:hAnsi="Times New Roman" w:cs="Times New Roman"/>
          <w:color w:val="000000"/>
          <w:sz w:val="24"/>
          <w:szCs w:val="24"/>
        </w:rPr>
        <w:t xml:space="preserve">первая выплата будет произведена за ноябрь </w:t>
      </w:r>
      <w:r w:rsidRPr="00D8678E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рабочих дней после принятия решения о назначении пособия. </w:t>
      </w:r>
    </w:p>
    <w:p w:rsidR="00DF1632" w:rsidRPr="00D8678E" w:rsidRDefault="00DF1632" w:rsidP="00D86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332" w:rsidRDefault="00745332" w:rsidP="00DF1632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color w:val="000000"/>
          <w:sz w:val="24"/>
          <w:szCs w:val="24"/>
        </w:rPr>
      </w:pPr>
    </w:p>
    <w:p w:rsidR="00745332" w:rsidRDefault="00745332" w:rsidP="00DF1632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color w:val="000000"/>
          <w:sz w:val="24"/>
          <w:szCs w:val="24"/>
        </w:rPr>
      </w:pPr>
    </w:p>
    <w:p w:rsidR="00DF1632" w:rsidRDefault="00DF1632" w:rsidP="00DF163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632" w:rsidRDefault="00DF1632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F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0B0B"/>
    <w:rsid w:val="00136BB1"/>
    <w:rsid w:val="00142B83"/>
    <w:rsid w:val="00144DD9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056D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2E17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29D4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671CB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01DD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37903"/>
    <w:rsid w:val="00743858"/>
    <w:rsid w:val="00745332"/>
    <w:rsid w:val="00746827"/>
    <w:rsid w:val="0075396F"/>
    <w:rsid w:val="007540DD"/>
    <w:rsid w:val="00755B69"/>
    <w:rsid w:val="0076532F"/>
    <w:rsid w:val="007663F1"/>
    <w:rsid w:val="007679FD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22A1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4364C"/>
    <w:rsid w:val="00951438"/>
    <w:rsid w:val="00953C78"/>
    <w:rsid w:val="00963A8F"/>
    <w:rsid w:val="0097011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2C32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E33CD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8678E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DF1632"/>
    <w:rsid w:val="00E214E1"/>
    <w:rsid w:val="00E25CDE"/>
    <w:rsid w:val="00E40697"/>
    <w:rsid w:val="00E4498B"/>
    <w:rsid w:val="00E4737D"/>
    <w:rsid w:val="00E506F6"/>
    <w:rsid w:val="00E52B04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4236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1C28-4235-4E32-A4A0-62E96C61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289</cp:revision>
  <cp:lastPrinted>2023-11-17T08:38:00Z</cp:lastPrinted>
  <dcterms:created xsi:type="dcterms:W3CDTF">2016-03-03T07:50:00Z</dcterms:created>
  <dcterms:modified xsi:type="dcterms:W3CDTF">2023-11-21T04:08:00Z</dcterms:modified>
</cp:coreProperties>
</file>